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D6C8D" w14:textId="77777777" w:rsidR="00743AF2" w:rsidRDefault="00743AF2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THE 3905 CENTURY CLUB, INC.</w:t>
      </w:r>
    </w:p>
    <w:p w14:paraId="186D6C8E" w14:textId="77777777" w:rsidR="00743AF2" w:rsidRDefault="00743AF2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ALPHABET SOUP AWARD APPLICATION</w:t>
      </w:r>
    </w:p>
    <w:p w14:paraId="186D6C8F" w14:textId="77777777" w:rsidR="00743AF2" w:rsidRDefault="00743AF2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 xml:space="preserve">(EACH </w:t>
      </w:r>
      <w:r w:rsidR="00F33BF7">
        <w:rPr>
          <w:rFonts w:ascii="Arial" w:eastAsia="MS Mincho" w:hAnsi="Arial" w:cs="Arial"/>
          <w:sz w:val="18"/>
        </w:rPr>
        <w:t>BAND/MODE</w:t>
      </w:r>
      <w:r>
        <w:rPr>
          <w:rFonts w:ascii="Arial" w:eastAsia="MS Mincho" w:hAnsi="Arial" w:cs="Arial"/>
          <w:sz w:val="18"/>
        </w:rPr>
        <w:t xml:space="preserve"> SEPARATELY)</w:t>
      </w:r>
    </w:p>
    <w:p w14:paraId="186D6C90" w14:textId="77777777" w:rsidR="002259BF" w:rsidRDefault="002259BF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>(NOT ENDORSABLE)</w:t>
      </w:r>
    </w:p>
    <w:p w14:paraId="186D6C91" w14:textId="77777777" w:rsidR="00743AF2" w:rsidRDefault="00743AF2">
      <w:pPr>
        <w:pStyle w:val="PlainText"/>
        <w:rPr>
          <w:rFonts w:ascii="Arial" w:eastAsia="MS Mincho" w:hAnsi="Arial" w:cs="Arial"/>
          <w:sz w:val="16"/>
        </w:rPr>
      </w:pPr>
    </w:p>
    <w:p w14:paraId="186D6C92" w14:textId="77777777" w:rsidR="00743AF2" w:rsidRPr="009A1D70" w:rsidRDefault="00743AF2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The Alphabet</w:t>
      </w:r>
      <w:r w:rsidRPr="009A1D70">
        <w:rPr>
          <w:rFonts w:ascii="Arial" w:eastAsia="MS Mincho" w:hAnsi="Arial" w:cs="Arial"/>
          <w:sz w:val="24"/>
        </w:rPr>
        <w:t xml:space="preserve"> Soup Award is earned by working all twenty-six (26) letters of the alphabet using </w:t>
      </w:r>
      <w:r w:rsidRPr="009A1D70">
        <w:rPr>
          <w:rFonts w:ascii="Arial" w:eastAsia="MS Mincho" w:hAnsi="Arial" w:cs="Arial"/>
          <w:b/>
          <w:bCs/>
          <w:sz w:val="24"/>
        </w:rPr>
        <w:t>ONLY</w:t>
      </w:r>
      <w:r w:rsidRPr="009A1D70">
        <w:rPr>
          <w:rFonts w:ascii="Arial" w:eastAsia="MS Mincho" w:hAnsi="Arial" w:cs="Arial"/>
          <w:sz w:val="24"/>
        </w:rPr>
        <w:t xml:space="preserve"> the second</w:t>
      </w:r>
      <w:r w:rsidR="00A46A13" w:rsidRPr="009A1D70">
        <w:rPr>
          <w:rFonts w:ascii="Arial" w:eastAsia="MS Mincho" w:hAnsi="Arial" w:cs="Arial"/>
          <w:sz w:val="24"/>
        </w:rPr>
        <w:t xml:space="preserve"> </w:t>
      </w:r>
      <w:r w:rsidR="00D90A9B" w:rsidRPr="009A1D70">
        <w:rPr>
          <w:rFonts w:ascii="Arial" w:eastAsia="MS Mincho" w:hAnsi="Arial" w:cs="Arial"/>
          <w:sz w:val="24"/>
        </w:rPr>
        <w:t>character</w:t>
      </w:r>
      <w:r w:rsidRPr="009A1D70">
        <w:rPr>
          <w:rFonts w:ascii="Arial" w:eastAsia="MS Mincho" w:hAnsi="Arial" w:cs="Arial"/>
          <w:sz w:val="24"/>
        </w:rPr>
        <w:t xml:space="preserve"> of the call sign </w:t>
      </w:r>
      <w:r w:rsidRPr="009A1D70">
        <w:rPr>
          <w:rFonts w:ascii="Arial" w:eastAsia="MS Mincho" w:hAnsi="Arial" w:cs="Arial"/>
          <w:b/>
          <w:bCs/>
          <w:sz w:val="24"/>
        </w:rPr>
        <w:t>PREFIX</w:t>
      </w:r>
      <w:r w:rsidRPr="009A1D70">
        <w:rPr>
          <w:rFonts w:ascii="Arial" w:eastAsia="MS Mincho" w:hAnsi="Arial" w:cs="Arial"/>
          <w:sz w:val="24"/>
        </w:rPr>
        <w:t xml:space="preserve"> as the letter of the alphabet.  This award may be earned for each band/mode combination for which </w:t>
      </w:r>
      <w:proofErr w:type="gramStart"/>
      <w:r w:rsidRPr="009A1D70">
        <w:rPr>
          <w:rFonts w:ascii="Arial" w:eastAsia="MS Mincho" w:hAnsi="Arial" w:cs="Arial"/>
          <w:b/>
          <w:bCs/>
          <w:i/>
          <w:iCs/>
          <w:sz w:val="24"/>
        </w:rPr>
        <w:t>The</w:t>
      </w:r>
      <w:proofErr w:type="gramEnd"/>
      <w:r w:rsidRPr="009A1D70">
        <w:rPr>
          <w:rFonts w:ascii="Arial" w:eastAsia="MS Mincho" w:hAnsi="Arial" w:cs="Arial"/>
          <w:b/>
          <w:bCs/>
          <w:i/>
          <w:iCs/>
          <w:sz w:val="24"/>
        </w:rPr>
        <w:t xml:space="preserve"> 3905 Century Club, Inc</w:t>
      </w:r>
      <w:r w:rsidRPr="009A1D70">
        <w:rPr>
          <w:rFonts w:ascii="Arial" w:eastAsia="MS Mincho" w:hAnsi="Arial" w:cs="Arial"/>
          <w:sz w:val="24"/>
        </w:rPr>
        <w:t xml:space="preserve">. operates a </w:t>
      </w:r>
      <w:proofErr w:type="gramStart"/>
      <w:r w:rsidRPr="009A1D70">
        <w:rPr>
          <w:rFonts w:ascii="Arial" w:eastAsia="MS Mincho" w:hAnsi="Arial" w:cs="Arial"/>
          <w:sz w:val="24"/>
        </w:rPr>
        <w:t>net</w:t>
      </w:r>
      <w:proofErr w:type="gramEnd"/>
      <w:r w:rsidRPr="009A1D70">
        <w:rPr>
          <w:rFonts w:ascii="Arial" w:eastAsia="MS Mincho" w:hAnsi="Arial" w:cs="Arial"/>
          <w:sz w:val="24"/>
        </w:rPr>
        <w:t>.</w:t>
      </w:r>
    </w:p>
    <w:p w14:paraId="186D6C93" w14:textId="77777777" w:rsidR="00D90A9B" w:rsidRPr="009A1D70" w:rsidRDefault="00D90A9B">
      <w:pPr>
        <w:pStyle w:val="PlainText"/>
        <w:rPr>
          <w:rFonts w:ascii="Arial" w:eastAsia="MS Mincho" w:hAnsi="Arial" w:cs="Arial"/>
          <w:sz w:val="16"/>
        </w:rPr>
      </w:pPr>
    </w:p>
    <w:p w14:paraId="186D6C94" w14:textId="77777777" w:rsidR="00D90A9B" w:rsidRDefault="00D90A9B" w:rsidP="00D90A9B">
      <w:pPr>
        <w:pStyle w:val="PlainText"/>
        <w:rPr>
          <w:rFonts w:ascii="Arial" w:eastAsia="MS Mincho" w:hAnsi="Arial" w:cs="Arial"/>
          <w:sz w:val="16"/>
        </w:rPr>
      </w:pPr>
    </w:p>
    <w:p w14:paraId="186D6C95" w14:textId="77777777" w:rsidR="00D90A9B" w:rsidRDefault="00D90A9B" w:rsidP="00D90A9B">
      <w:pPr>
        <w:pStyle w:val="PlainText"/>
        <w:outlineLvl w:val="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DEFINITIONS</w:t>
      </w:r>
      <w:r>
        <w:rPr>
          <w:rFonts w:ascii="Arial" w:eastAsia="MS Mincho" w:hAnsi="Arial" w:cs="Arial"/>
          <w:sz w:val="24"/>
        </w:rPr>
        <w:t>:</w:t>
      </w:r>
    </w:p>
    <w:p w14:paraId="186D6C96" w14:textId="77777777" w:rsidR="00D90A9B" w:rsidRDefault="00D90A9B" w:rsidP="00D90A9B">
      <w:pPr>
        <w:pStyle w:val="PlainText"/>
        <w:rPr>
          <w:rFonts w:ascii="Arial" w:eastAsia="MS Mincho" w:hAnsi="Arial" w:cs="Arial"/>
          <w:sz w:val="16"/>
        </w:rPr>
      </w:pPr>
    </w:p>
    <w:p w14:paraId="186D6C97" w14:textId="77777777" w:rsidR="00D90A9B" w:rsidRDefault="00D90A9B" w:rsidP="00D90A9B">
      <w:pPr>
        <w:ind w:left="270"/>
        <w:rPr>
          <w:rFonts w:eastAsia="MS Mincho"/>
        </w:rPr>
      </w:pPr>
      <w:r>
        <w:rPr>
          <w:rFonts w:eastAsia="MS Mincho"/>
          <w:b/>
          <w:bCs/>
          <w:i/>
          <w:iCs/>
        </w:rPr>
        <w:t xml:space="preserve">CHARACTER </w:t>
      </w:r>
      <w:r>
        <w:rPr>
          <w:rFonts w:eastAsia="MS Mincho"/>
        </w:rPr>
        <w:t xml:space="preserve">– Any of the </w:t>
      </w:r>
      <w:proofErr w:type="gramStart"/>
      <w:r>
        <w:rPr>
          <w:rFonts w:eastAsia="MS Mincho"/>
        </w:rPr>
        <w:t>letters</w:t>
      </w:r>
      <w:proofErr w:type="gramEnd"/>
      <w:r>
        <w:rPr>
          <w:rFonts w:eastAsia="MS Mincho"/>
        </w:rPr>
        <w:t xml:space="preserve"> A thru Z or numbers 0 thru 9.  See "letter" and "number."</w:t>
      </w:r>
    </w:p>
    <w:p w14:paraId="186D6C98" w14:textId="77777777" w:rsidR="00D90A9B" w:rsidRDefault="00D90A9B" w:rsidP="00D90A9B">
      <w:pPr>
        <w:pStyle w:val="PlainText"/>
        <w:rPr>
          <w:rFonts w:ascii="Arial" w:eastAsia="MS Mincho" w:hAnsi="Arial" w:cs="Arial"/>
          <w:sz w:val="16"/>
        </w:rPr>
      </w:pPr>
    </w:p>
    <w:p w14:paraId="186D6C99" w14:textId="77777777" w:rsidR="00D90A9B" w:rsidRDefault="00D90A9B" w:rsidP="00D90A9B">
      <w:pPr>
        <w:ind w:left="270"/>
        <w:rPr>
          <w:rFonts w:eastAsia="MS Mincho"/>
        </w:rPr>
      </w:pPr>
      <w:r>
        <w:rPr>
          <w:rFonts w:eastAsia="MS Mincho"/>
          <w:b/>
          <w:bCs/>
          <w:i/>
          <w:iCs/>
        </w:rPr>
        <w:t xml:space="preserve">LETTER </w:t>
      </w:r>
      <w:r>
        <w:rPr>
          <w:rFonts w:eastAsia="MS Mincho"/>
        </w:rPr>
        <w:t xml:space="preserve">– Any of the alphabetic </w:t>
      </w:r>
      <w:proofErr w:type="gramStart"/>
      <w:r>
        <w:rPr>
          <w:rFonts w:eastAsia="MS Mincho"/>
        </w:rPr>
        <w:t>symbols</w:t>
      </w:r>
      <w:proofErr w:type="gramEnd"/>
      <w:r>
        <w:rPr>
          <w:rFonts w:eastAsia="MS Mincho"/>
        </w:rPr>
        <w:t xml:space="preserve"> A thru Z.</w:t>
      </w:r>
    </w:p>
    <w:p w14:paraId="186D6C9A" w14:textId="77777777" w:rsidR="00D90A9B" w:rsidRDefault="00D90A9B" w:rsidP="00D90A9B">
      <w:pPr>
        <w:pStyle w:val="PlainText"/>
        <w:outlineLvl w:val="0"/>
        <w:rPr>
          <w:rFonts w:ascii="Arial" w:eastAsia="MS Mincho" w:hAnsi="Arial" w:cs="Arial"/>
          <w:sz w:val="16"/>
        </w:rPr>
      </w:pPr>
    </w:p>
    <w:p w14:paraId="186D6C9B" w14:textId="77777777" w:rsidR="00D90A9B" w:rsidRDefault="00D90A9B" w:rsidP="00D90A9B">
      <w:pPr>
        <w:ind w:left="270"/>
        <w:rPr>
          <w:rFonts w:eastAsia="MS Mincho"/>
        </w:rPr>
      </w:pPr>
      <w:r>
        <w:rPr>
          <w:rFonts w:eastAsia="MS Mincho"/>
          <w:b/>
          <w:bCs/>
          <w:i/>
          <w:iCs/>
        </w:rPr>
        <w:t xml:space="preserve">NUMBER </w:t>
      </w:r>
      <w:r>
        <w:rPr>
          <w:rFonts w:eastAsia="MS Mincho"/>
        </w:rPr>
        <w:t>– Any of the numerals 0 thru 9.</w:t>
      </w:r>
    </w:p>
    <w:p w14:paraId="186D6C9C" w14:textId="77777777" w:rsidR="00D90A9B" w:rsidRDefault="00D90A9B" w:rsidP="00D90A9B">
      <w:pPr>
        <w:pStyle w:val="PlainText"/>
        <w:outlineLvl w:val="0"/>
        <w:rPr>
          <w:rFonts w:ascii="Arial" w:eastAsia="MS Mincho" w:hAnsi="Arial" w:cs="Arial"/>
          <w:sz w:val="16"/>
        </w:rPr>
      </w:pPr>
    </w:p>
    <w:p w14:paraId="186D6C9D" w14:textId="77777777" w:rsidR="00D90A9B" w:rsidRDefault="00D90A9B" w:rsidP="00D90A9B">
      <w:pPr>
        <w:ind w:left="270"/>
        <w:rPr>
          <w:rFonts w:eastAsia="MS Mincho"/>
        </w:rPr>
      </w:pPr>
      <w:r>
        <w:rPr>
          <w:rFonts w:eastAsia="MS Mincho"/>
          <w:b/>
          <w:bCs/>
          <w:i/>
          <w:iCs/>
        </w:rPr>
        <w:t xml:space="preserve">PREFIX </w:t>
      </w:r>
      <w:r>
        <w:rPr>
          <w:rFonts w:eastAsia="MS Mincho"/>
        </w:rPr>
        <w:t xml:space="preserve">– The </w:t>
      </w:r>
      <w:r w:rsidRPr="009A1D70">
        <w:rPr>
          <w:rFonts w:eastAsia="MS Mincho"/>
          <w:b/>
          <w:color w:val="0000FF"/>
        </w:rPr>
        <w:t>prefix</w:t>
      </w:r>
      <w:r>
        <w:rPr>
          <w:rFonts w:eastAsia="MS Mincho"/>
        </w:rPr>
        <w:t xml:space="preserve"> is the character(s) preceding the numeric call area in the call sign.  Some awards apply a different definition, which is given in the documents describing those awards.  Examples: </w:t>
      </w:r>
      <w:r w:rsidRPr="00922929">
        <w:rPr>
          <w:rFonts w:eastAsia="MS Mincho"/>
        </w:rPr>
        <w:t xml:space="preserve"> </w:t>
      </w:r>
      <w:r w:rsidRPr="009A1D70">
        <w:rPr>
          <w:rFonts w:eastAsia="MS Mincho"/>
          <w:b/>
          <w:color w:val="0000FF"/>
          <w:u w:val="single"/>
        </w:rPr>
        <w:t>NJ</w:t>
      </w:r>
      <w:r w:rsidRPr="00922929">
        <w:rPr>
          <w:rFonts w:eastAsia="MS Mincho"/>
        </w:rPr>
        <w:t>9</w:t>
      </w:r>
      <w:proofErr w:type="gramStart"/>
      <w:r w:rsidRPr="00922929">
        <w:rPr>
          <w:rFonts w:eastAsia="MS Mincho"/>
        </w:rPr>
        <w:t>T</w:t>
      </w:r>
      <w:r>
        <w:rPr>
          <w:rFonts w:eastAsia="MS Mincho"/>
        </w:rPr>
        <w:t xml:space="preserve">,   </w:t>
      </w:r>
      <w:proofErr w:type="gramEnd"/>
      <w:r>
        <w:rPr>
          <w:rFonts w:eastAsia="MS Mincho"/>
        </w:rPr>
        <w:t xml:space="preserve"> </w:t>
      </w:r>
      <w:r w:rsidRPr="009A1D70">
        <w:rPr>
          <w:rFonts w:eastAsia="MS Mincho"/>
          <w:b/>
          <w:color w:val="0000FF"/>
          <w:u w:val="single"/>
        </w:rPr>
        <w:t>6W</w:t>
      </w:r>
      <w:r w:rsidRPr="00922929">
        <w:rPr>
          <w:rFonts w:eastAsia="MS Mincho"/>
        </w:rPr>
        <w:t>8DY</w:t>
      </w:r>
      <w:r w:rsidR="006E1038">
        <w:rPr>
          <w:rFonts w:eastAsia="MS Mincho"/>
        </w:rPr>
        <w:t>,    KP4/</w:t>
      </w:r>
      <w:r w:rsidR="006E1038" w:rsidRPr="009A1D70">
        <w:rPr>
          <w:rFonts w:eastAsia="MS Mincho"/>
          <w:b/>
          <w:color w:val="0000FF"/>
          <w:u w:val="single"/>
        </w:rPr>
        <w:t>AB</w:t>
      </w:r>
      <w:r w:rsidR="006E1038">
        <w:rPr>
          <w:rFonts w:eastAsia="MS Mincho"/>
        </w:rPr>
        <w:t xml:space="preserve">3X,    </w:t>
      </w:r>
      <w:r w:rsidR="006E1038" w:rsidRPr="009A1D70">
        <w:rPr>
          <w:rFonts w:eastAsia="MS Mincho"/>
          <w:b/>
          <w:color w:val="0000FF"/>
          <w:u w:val="single"/>
        </w:rPr>
        <w:t>WD</w:t>
      </w:r>
      <w:r w:rsidR="006E1038">
        <w:rPr>
          <w:rFonts w:eastAsia="MS Mincho"/>
        </w:rPr>
        <w:t xml:space="preserve">4XYZ,    </w:t>
      </w:r>
      <w:r w:rsidR="006E1038" w:rsidRPr="009A1D70">
        <w:rPr>
          <w:rFonts w:eastAsia="MS Mincho"/>
          <w:b/>
          <w:color w:val="0000FF"/>
          <w:u w:val="single"/>
        </w:rPr>
        <w:t>4Z</w:t>
      </w:r>
      <w:r w:rsidR="006E1038">
        <w:rPr>
          <w:rFonts w:eastAsia="MS Mincho"/>
        </w:rPr>
        <w:t>4BS</w:t>
      </w:r>
    </w:p>
    <w:p w14:paraId="186D6C9E" w14:textId="77777777" w:rsidR="00D90A9B" w:rsidRDefault="00D90A9B" w:rsidP="00D90A9B">
      <w:pPr>
        <w:pStyle w:val="PlainText"/>
        <w:outlineLvl w:val="0"/>
        <w:rPr>
          <w:rFonts w:ascii="Arial" w:eastAsia="MS Mincho" w:hAnsi="Arial" w:cs="Arial"/>
          <w:sz w:val="16"/>
        </w:rPr>
      </w:pPr>
    </w:p>
    <w:p w14:paraId="186D6C9F" w14:textId="77777777" w:rsidR="00D90A9B" w:rsidRDefault="00D90A9B">
      <w:pPr>
        <w:pStyle w:val="PlainText"/>
        <w:rPr>
          <w:rFonts w:ascii="Arial" w:eastAsia="MS Mincho" w:hAnsi="Arial" w:cs="Arial"/>
          <w:sz w:val="16"/>
        </w:rPr>
      </w:pPr>
    </w:p>
    <w:p w14:paraId="186D6CA0" w14:textId="77777777" w:rsidR="00743AF2" w:rsidRDefault="00743AF2">
      <w:pPr>
        <w:pStyle w:val="PlainText"/>
        <w:outlineLvl w:val="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REQUIREMENTS</w:t>
      </w:r>
      <w:r>
        <w:rPr>
          <w:rFonts w:ascii="Arial" w:eastAsia="MS Mincho" w:hAnsi="Arial" w:cs="Arial"/>
          <w:sz w:val="24"/>
        </w:rPr>
        <w:t>:</w:t>
      </w:r>
    </w:p>
    <w:p w14:paraId="186D6CA1" w14:textId="77777777" w:rsidR="00743AF2" w:rsidRDefault="00743AF2">
      <w:pPr>
        <w:pStyle w:val="PlainText"/>
        <w:rPr>
          <w:rFonts w:ascii="Arial" w:eastAsia="MS Mincho" w:hAnsi="Arial" w:cs="Arial"/>
          <w:sz w:val="16"/>
        </w:rPr>
      </w:pPr>
    </w:p>
    <w:p w14:paraId="186D6CA2" w14:textId="77777777" w:rsidR="00743AF2" w:rsidRDefault="00743AF2">
      <w:pPr>
        <w:pStyle w:val="PlainText"/>
        <w:numPr>
          <w:ilvl w:val="0"/>
          <w:numId w:val="6"/>
        </w:numPr>
        <w:tabs>
          <w:tab w:val="clear" w:pos="495"/>
        </w:tabs>
        <w:ind w:left="63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All applicants for this award must hold a 100-Point Certificate for the band/mode for which an application for this award is submitted.</w:t>
      </w:r>
    </w:p>
    <w:p w14:paraId="186D6CA3" w14:textId="77777777" w:rsidR="00743AF2" w:rsidRDefault="00743AF2">
      <w:pPr>
        <w:pStyle w:val="PlainText"/>
        <w:rPr>
          <w:rFonts w:ascii="Arial" w:eastAsia="MS Mincho" w:hAnsi="Arial" w:cs="Arial"/>
          <w:sz w:val="16"/>
        </w:rPr>
      </w:pPr>
    </w:p>
    <w:p w14:paraId="186D6CA4" w14:textId="77777777" w:rsidR="00743AF2" w:rsidRDefault="00743AF2">
      <w:pPr>
        <w:pStyle w:val="PlainText"/>
        <w:numPr>
          <w:ilvl w:val="0"/>
          <w:numId w:val="6"/>
        </w:numPr>
        <w:tabs>
          <w:tab w:val="clear" w:pos="495"/>
        </w:tabs>
        <w:ind w:left="63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All contacts must be made </w:t>
      </w:r>
      <w:proofErr w:type="gramStart"/>
      <w:r>
        <w:rPr>
          <w:rFonts w:ascii="Arial" w:eastAsia="MS Mincho" w:hAnsi="Arial" w:cs="Arial"/>
          <w:sz w:val="24"/>
        </w:rPr>
        <w:t>on</w:t>
      </w:r>
      <w:proofErr w:type="gramEnd"/>
      <w:r>
        <w:rPr>
          <w:rFonts w:ascii="Arial" w:eastAsia="MS Mincho" w:hAnsi="Arial" w:cs="Arial"/>
          <w:sz w:val="24"/>
        </w:rPr>
        <w:t xml:space="preserve">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The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3905 Century Club, Inc</w:t>
      </w:r>
      <w:r>
        <w:rPr>
          <w:rFonts w:ascii="Arial" w:eastAsia="MS Mincho" w:hAnsi="Arial" w:cs="Arial"/>
          <w:sz w:val="24"/>
        </w:rPr>
        <w:t>. nets and must be on the same band and mode.</w:t>
      </w:r>
    </w:p>
    <w:p w14:paraId="186D6CA5" w14:textId="77777777" w:rsidR="00743AF2" w:rsidRDefault="00743AF2">
      <w:pPr>
        <w:pStyle w:val="PlainText"/>
        <w:rPr>
          <w:rFonts w:ascii="Arial" w:eastAsia="MS Mincho" w:hAnsi="Arial" w:cs="Arial"/>
          <w:sz w:val="16"/>
        </w:rPr>
      </w:pPr>
    </w:p>
    <w:p w14:paraId="186D6CA6" w14:textId="7D0FF161" w:rsidR="00743AF2" w:rsidRDefault="00743AF2">
      <w:pPr>
        <w:pStyle w:val="PlainText"/>
        <w:numPr>
          <w:ilvl w:val="0"/>
          <w:numId w:val="6"/>
        </w:numPr>
        <w:tabs>
          <w:tab w:val="clear" w:pos="495"/>
        </w:tabs>
        <w:ind w:left="63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All </w:t>
      </w:r>
      <w:r w:rsidR="00ED3868">
        <w:rPr>
          <w:rFonts w:ascii="Arial" w:eastAsia="MS Mincho" w:hAnsi="Arial" w:cs="Arial"/>
          <w:sz w:val="24"/>
        </w:rPr>
        <w:t>QSLs</w:t>
      </w:r>
      <w:r>
        <w:rPr>
          <w:rFonts w:ascii="Arial" w:eastAsia="MS Mincho" w:hAnsi="Arial" w:cs="Arial"/>
          <w:sz w:val="24"/>
        </w:rPr>
        <w:t xml:space="preserve"> applied toward this award may have been used on prior awards</w:t>
      </w:r>
      <w:r w:rsidR="00F33BF7">
        <w:rPr>
          <w:rFonts w:ascii="Arial" w:eastAsia="MS Mincho" w:hAnsi="Arial" w:cs="Arial"/>
          <w:sz w:val="24"/>
        </w:rPr>
        <w:t xml:space="preserve">, except the Alphabet Soup Award, </w:t>
      </w:r>
      <w:r>
        <w:rPr>
          <w:rFonts w:ascii="Arial" w:eastAsia="MS Mincho" w:hAnsi="Arial" w:cs="Arial"/>
          <w:sz w:val="24"/>
        </w:rPr>
        <w:t>and may be used on other Club awards that do not specifically restrict their use.</w:t>
      </w:r>
    </w:p>
    <w:p w14:paraId="186D6CA7" w14:textId="77777777" w:rsidR="00743AF2" w:rsidRDefault="00743AF2">
      <w:pPr>
        <w:pStyle w:val="PlainText"/>
        <w:rPr>
          <w:rFonts w:ascii="Arial" w:eastAsia="MS Mincho" w:hAnsi="Arial" w:cs="Arial"/>
          <w:sz w:val="16"/>
        </w:rPr>
      </w:pPr>
    </w:p>
    <w:p w14:paraId="186D6CA8" w14:textId="77777777" w:rsidR="00743AF2" w:rsidRPr="009A1D70" w:rsidRDefault="00743AF2">
      <w:pPr>
        <w:pStyle w:val="PlainText"/>
        <w:numPr>
          <w:ilvl w:val="0"/>
          <w:numId w:val="6"/>
        </w:numPr>
        <w:tabs>
          <w:tab w:val="clear" w:pos="495"/>
        </w:tabs>
        <w:ind w:left="63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The Alphabet Soup Award certificate </w:t>
      </w:r>
      <w:r w:rsidRPr="00D90A9B">
        <w:rPr>
          <w:rFonts w:ascii="Arial" w:eastAsia="MS Mincho" w:hAnsi="Arial" w:cs="Arial"/>
          <w:sz w:val="24"/>
        </w:rPr>
        <w:t xml:space="preserve">requires working all twenty-six (26) letters of the alphabet using only the </w:t>
      </w:r>
      <w:r w:rsidRPr="009A1D70">
        <w:rPr>
          <w:rFonts w:ascii="Arial" w:eastAsia="MS Mincho" w:hAnsi="Arial" w:cs="Arial"/>
          <w:sz w:val="24"/>
        </w:rPr>
        <w:t>second character of the call sign prefix as the letter of the alphabet.</w:t>
      </w:r>
    </w:p>
    <w:p w14:paraId="186D6CA9" w14:textId="77777777" w:rsidR="00743AF2" w:rsidRPr="009A1D70" w:rsidRDefault="00743AF2">
      <w:pPr>
        <w:pStyle w:val="PlainText"/>
        <w:rPr>
          <w:rFonts w:ascii="Arial" w:eastAsia="MS Mincho" w:hAnsi="Arial" w:cs="Arial"/>
          <w:sz w:val="16"/>
        </w:rPr>
      </w:pPr>
    </w:p>
    <w:p w14:paraId="186D6CAA" w14:textId="77777777" w:rsidR="00743AF2" w:rsidRDefault="00743AF2">
      <w:pPr>
        <w:pStyle w:val="PlainText"/>
        <w:numPr>
          <w:ilvl w:val="0"/>
          <w:numId w:val="6"/>
        </w:numPr>
        <w:tabs>
          <w:tab w:val="clear" w:pos="495"/>
        </w:tabs>
        <w:ind w:left="630"/>
        <w:rPr>
          <w:rFonts w:ascii="Arial" w:eastAsia="MS Mincho" w:hAnsi="Arial" w:cs="Arial"/>
          <w:sz w:val="24"/>
        </w:rPr>
      </w:pPr>
      <w:r w:rsidRPr="009A1D70">
        <w:rPr>
          <w:rFonts w:ascii="Arial" w:eastAsia="MS Mincho" w:hAnsi="Arial" w:cs="Arial"/>
          <w:sz w:val="24"/>
        </w:rPr>
        <w:t xml:space="preserve">There are four (4) parts to a call sign – prefix, area, suffix, and modifiers.  No letters in the modifiers are applicable toward this award.  Only the </w:t>
      </w:r>
      <w:r w:rsidRPr="009A1D70">
        <w:rPr>
          <w:rFonts w:ascii="Arial" w:eastAsia="MS Mincho" w:hAnsi="Arial" w:cs="Arial"/>
          <w:b/>
          <w:color w:val="0000FF"/>
          <w:sz w:val="24"/>
        </w:rPr>
        <w:t>second</w:t>
      </w:r>
      <w:r w:rsidR="00A46A13" w:rsidRPr="009A1D70">
        <w:rPr>
          <w:rFonts w:ascii="Arial" w:eastAsia="MS Mincho" w:hAnsi="Arial" w:cs="Arial"/>
          <w:b/>
          <w:color w:val="0000FF"/>
          <w:sz w:val="24"/>
        </w:rPr>
        <w:t xml:space="preserve"> </w:t>
      </w:r>
      <w:r w:rsidR="00D90A9B" w:rsidRPr="009A1D70">
        <w:rPr>
          <w:rFonts w:ascii="Arial" w:eastAsia="MS Mincho" w:hAnsi="Arial" w:cs="Arial"/>
          <w:b/>
          <w:color w:val="0000FF"/>
          <w:sz w:val="24"/>
        </w:rPr>
        <w:t>character</w:t>
      </w:r>
      <w:r w:rsidRPr="009A1D70">
        <w:rPr>
          <w:rFonts w:ascii="Arial" w:eastAsia="MS Mincho" w:hAnsi="Arial" w:cs="Arial"/>
          <w:b/>
          <w:color w:val="0000FF"/>
          <w:sz w:val="24"/>
        </w:rPr>
        <w:t xml:space="preserve"> of the </w:t>
      </w:r>
      <w:r w:rsidRPr="009A1D70">
        <w:rPr>
          <w:rFonts w:ascii="Arial" w:eastAsia="MS Mincho" w:hAnsi="Arial" w:cs="Arial"/>
          <w:b/>
          <w:bCs/>
          <w:color w:val="0000FF"/>
          <w:sz w:val="24"/>
        </w:rPr>
        <w:t>PREFIX</w:t>
      </w:r>
      <w:r w:rsidRPr="009A1D70">
        <w:rPr>
          <w:rFonts w:ascii="Arial" w:eastAsia="MS Mincho" w:hAnsi="Arial" w:cs="Arial"/>
          <w:sz w:val="24"/>
        </w:rPr>
        <w:t xml:space="preserve"> of the basic call sign is applic</w:t>
      </w:r>
      <w:r>
        <w:rPr>
          <w:rFonts w:ascii="Arial" w:eastAsia="MS Mincho" w:hAnsi="Arial" w:cs="Arial"/>
          <w:sz w:val="24"/>
        </w:rPr>
        <w:t xml:space="preserve">able to this award.  A DX modifier is </w:t>
      </w:r>
      <w:r>
        <w:rPr>
          <w:rFonts w:ascii="Arial" w:eastAsia="MS Mincho" w:hAnsi="Arial" w:cs="Arial"/>
          <w:b/>
          <w:bCs/>
          <w:sz w:val="24"/>
        </w:rPr>
        <w:t>NOT</w:t>
      </w:r>
      <w:r>
        <w:rPr>
          <w:rFonts w:ascii="Arial" w:eastAsia="MS Mincho" w:hAnsi="Arial" w:cs="Arial"/>
          <w:sz w:val="24"/>
        </w:rPr>
        <w:t xml:space="preserve"> a prefix.</w:t>
      </w:r>
    </w:p>
    <w:p w14:paraId="186D6CAB" w14:textId="77777777" w:rsidR="00743AF2" w:rsidRDefault="00743AF2">
      <w:pPr>
        <w:pStyle w:val="PlainText"/>
        <w:rPr>
          <w:rFonts w:ascii="Arial" w:eastAsia="MS Mincho" w:hAnsi="Arial" w:cs="Arial"/>
          <w:sz w:val="16"/>
        </w:rPr>
      </w:pPr>
    </w:p>
    <w:p w14:paraId="186D6CAC" w14:textId="77777777" w:rsidR="00743AF2" w:rsidRDefault="006E1038" w:rsidP="006E1038">
      <w:pPr>
        <w:pStyle w:val="PlainText"/>
        <w:ind w:left="3240" w:hanging="261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 xml:space="preserve">USABLE </w:t>
      </w:r>
      <w:r w:rsidR="00743AF2">
        <w:rPr>
          <w:rFonts w:ascii="Arial" w:eastAsia="MS Mincho" w:hAnsi="Arial" w:cs="Arial"/>
          <w:b/>
          <w:bCs/>
          <w:sz w:val="24"/>
        </w:rPr>
        <w:t>EXAMPLES</w:t>
      </w:r>
      <w:r w:rsidR="00743AF2">
        <w:rPr>
          <w:rFonts w:ascii="Arial" w:eastAsia="MS Mincho" w:hAnsi="Arial" w:cs="Arial"/>
          <w:sz w:val="24"/>
        </w:rPr>
        <w:t>:</w:t>
      </w:r>
      <w:r w:rsidR="00743AF2">
        <w:rPr>
          <w:rFonts w:ascii="Arial" w:eastAsia="MS Mincho" w:hAnsi="Arial" w:cs="Arial"/>
          <w:sz w:val="24"/>
        </w:rPr>
        <w:tab/>
      </w:r>
      <w:r>
        <w:rPr>
          <w:rFonts w:ascii="Arial" w:eastAsia="MS Mincho" w:hAnsi="Arial" w:cs="Arial"/>
          <w:sz w:val="24"/>
        </w:rPr>
        <w:t>N</w:t>
      </w:r>
      <w:r w:rsidRPr="009A1D70">
        <w:rPr>
          <w:rFonts w:ascii="Arial" w:eastAsia="MS Mincho" w:hAnsi="Arial" w:cs="Arial"/>
          <w:b/>
          <w:color w:val="0000FF"/>
          <w:sz w:val="24"/>
          <w:u w:val="single"/>
        </w:rPr>
        <w:t>J</w:t>
      </w:r>
      <w:r>
        <w:rPr>
          <w:rFonts w:ascii="Arial" w:eastAsia="MS Mincho" w:hAnsi="Arial" w:cs="Arial"/>
          <w:sz w:val="24"/>
        </w:rPr>
        <w:t>9</w:t>
      </w:r>
      <w:proofErr w:type="gramStart"/>
      <w:r>
        <w:rPr>
          <w:rFonts w:ascii="Arial" w:eastAsia="MS Mincho" w:hAnsi="Arial" w:cs="Arial"/>
          <w:sz w:val="24"/>
        </w:rPr>
        <w:t xml:space="preserve">T,   </w:t>
      </w:r>
      <w:proofErr w:type="gramEnd"/>
      <w:r>
        <w:rPr>
          <w:rFonts w:ascii="Arial" w:eastAsia="MS Mincho" w:hAnsi="Arial" w:cs="Arial"/>
          <w:sz w:val="24"/>
        </w:rPr>
        <w:t xml:space="preserve"> 6</w:t>
      </w:r>
      <w:r w:rsidRPr="009A1D70">
        <w:rPr>
          <w:rFonts w:ascii="Arial" w:eastAsia="MS Mincho" w:hAnsi="Arial" w:cs="Arial"/>
          <w:b/>
          <w:color w:val="0000FF"/>
          <w:sz w:val="24"/>
          <w:u w:val="single"/>
        </w:rPr>
        <w:t>W</w:t>
      </w:r>
      <w:r>
        <w:rPr>
          <w:rFonts w:ascii="Arial" w:eastAsia="MS Mincho" w:hAnsi="Arial" w:cs="Arial"/>
          <w:sz w:val="24"/>
        </w:rPr>
        <w:t xml:space="preserve">8DY,    </w:t>
      </w:r>
      <w:r w:rsidR="00743AF2">
        <w:rPr>
          <w:rFonts w:ascii="Arial" w:eastAsia="MS Mincho" w:hAnsi="Arial" w:cs="Arial"/>
          <w:sz w:val="24"/>
        </w:rPr>
        <w:t>KP4/A</w:t>
      </w:r>
      <w:r w:rsidR="00743AF2" w:rsidRPr="009A1D70">
        <w:rPr>
          <w:rFonts w:ascii="Arial" w:eastAsia="MS Mincho" w:hAnsi="Arial" w:cs="Arial"/>
          <w:b/>
          <w:bCs/>
          <w:color w:val="0000FF"/>
          <w:sz w:val="24"/>
          <w:u w:val="single"/>
        </w:rPr>
        <w:t>B</w:t>
      </w:r>
      <w:r w:rsidR="00743AF2">
        <w:rPr>
          <w:rFonts w:ascii="Arial" w:eastAsia="MS Mincho" w:hAnsi="Arial" w:cs="Arial"/>
          <w:sz w:val="24"/>
        </w:rPr>
        <w:t xml:space="preserve">3X, </w:t>
      </w:r>
      <w:r>
        <w:rPr>
          <w:rFonts w:ascii="Arial" w:eastAsia="MS Mincho" w:hAnsi="Arial" w:cs="Arial"/>
          <w:sz w:val="24"/>
        </w:rPr>
        <w:t xml:space="preserve">   </w:t>
      </w:r>
      <w:r w:rsidR="00743AF2">
        <w:rPr>
          <w:rFonts w:ascii="Arial" w:eastAsia="MS Mincho" w:hAnsi="Arial" w:cs="Arial"/>
          <w:sz w:val="24"/>
        </w:rPr>
        <w:t>W</w:t>
      </w:r>
      <w:r w:rsidR="00743AF2" w:rsidRPr="009A1D70">
        <w:rPr>
          <w:rFonts w:ascii="Arial" w:eastAsia="MS Mincho" w:hAnsi="Arial" w:cs="Arial"/>
          <w:b/>
          <w:bCs/>
          <w:color w:val="0000FF"/>
          <w:sz w:val="24"/>
          <w:u w:val="single"/>
        </w:rPr>
        <w:t>D</w:t>
      </w:r>
      <w:r w:rsidR="00743AF2">
        <w:rPr>
          <w:rFonts w:ascii="Arial" w:eastAsia="MS Mincho" w:hAnsi="Arial" w:cs="Arial"/>
          <w:sz w:val="24"/>
        </w:rPr>
        <w:t xml:space="preserve">4XYZ, </w:t>
      </w:r>
      <w:r>
        <w:rPr>
          <w:rFonts w:ascii="Arial" w:eastAsia="MS Mincho" w:hAnsi="Arial" w:cs="Arial"/>
          <w:sz w:val="24"/>
        </w:rPr>
        <w:t xml:space="preserve">   </w:t>
      </w:r>
      <w:r w:rsidR="00F33BF7">
        <w:rPr>
          <w:rFonts w:ascii="Arial" w:eastAsia="MS Mincho" w:hAnsi="Arial" w:cs="Arial"/>
          <w:sz w:val="24"/>
        </w:rPr>
        <w:t>4</w:t>
      </w:r>
      <w:r w:rsidRPr="009A1D70">
        <w:rPr>
          <w:rFonts w:ascii="Arial" w:eastAsia="MS Mincho" w:hAnsi="Arial" w:cs="Arial"/>
          <w:b/>
          <w:color w:val="0000FF"/>
          <w:sz w:val="24"/>
          <w:u w:val="single"/>
        </w:rPr>
        <w:t>Z</w:t>
      </w:r>
      <w:r w:rsidR="00F33BF7">
        <w:rPr>
          <w:rFonts w:ascii="Arial" w:eastAsia="MS Mincho" w:hAnsi="Arial" w:cs="Arial"/>
          <w:sz w:val="24"/>
        </w:rPr>
        <w:t>4</w:t>
      </w:r>
      <w:r>
        <w:rPr>
          <w:rFonts w:ascii="Arial" w:eastAsia="MS Mincho" w:hAnsi="Arial" w:cs="Arial"/>
          <w:sz w:val="24"/>
        </w:rPr>
        <w:t>BS</w:t>
      </w:r>
    </w:p>
    <w:p w14:paraId="186D6CAD" w14:textId="77777777" w:rsidR="00743AF2" w:rsidRDefault="00743AF2">
      <w:pPr>
        <w:pStyle w:val="PlainText"/>
        <w:rPr>
          <w:rFonts w:ascii="Arial" w:eastAsia="MS Mincho" w:hAnsi="Arial" w:cs="Arial"/>
          <w:sz w:val="16"/>
        </w:rPr>
      </w:pPr>
    </w:p>
    <w:p w14:paraId="186D6CAE" w14:textId="77777777" w:rsidR="00D90A9B" w:rsidRDefault="00D90A9B">
      <w:pPr>
        <w:pStyle w:val="PlainText"/>
        <w:rPr>
          <w:rFonts w:ascii="Arial" w:eastAsia="MS Mincho" w:hAnsi="Arial" w:cs="Arial"/>
          <w:sz w:val="16"/>
        </w:rPr>
      </w:pPr>
    </w:p>
    <w:p w14:paraId="186D6CAF" w14:textId="77777777" w:rsidR="00CE6ABA" w:rsidRDefault="00CE6ABA" w:rsidP="00CE6ABA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SUBMITTING APPLICATIONS</w:t>
      </w:r>
      <w:r>
        <w:rPr>
          <w:rFonts w:ascii="Arial" w:eastAsia="MS Mincho" w:hAnsi="Arial" w:cs="Arial"/>
          <w:sz w:val="24"/>
        </w:rPr>
        <w:t>:</w:t>
      </w:r>
    </w:p>
    <w:p w14:paraId="186D6CB0" w14:textId="77777777" w:rsidR="00CE6ABA" w:rsidRDefault="00CE6ABA" w:rsidP="00CE6ABA">
      <w:pPr>
        <w:pStyle w:val="PlainText"/>
        <w:keepNext/>
        <w:rPr>
          <w:rFonts w:ascii="Arial" w:eastAsia="MS Mincho" w:hAnsi="Arial" w:cs="Arial"/>
          <w:sz w:val="16"/>
        </w:rPr>
      </w:pPr>
    </w:p>
    <w:p w14:paraId="186D6CB1" w14:textId="4E16F3B2" w:rsidR="00CE6ABA" w:rsidRDefault="00CE6ABA" w:rsidP="00CE6ABA">
      <w:pPr>
        <w:pStyle w:val="PlainText"/>
        <w:keepNext/>
        <w:ind w:left="360" w:hanging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ab/>
        <w:t xml:space="preserve">After first assuring that each </w:t>
      </w:r>
      <w:r w:rsidR="00ED3868">
        <w:rPr>
          <w:rFonts w:ascii="Arial" w:eastAsia="MS Mincho" w:hAnsi="Arial" w:cs="Arial"/>
          <w:sz w:val="24"/>
        </w:rPr>
        <w:t>QSL</w:t>
      </w:r>
      <w:r>
        <w:rPr>
          <w:rFonts w:ascii="Arial" w:eastAsia="MS Mincho" w:hAnsi="Arial" w:cs="Arial"/>
          <w:sz w:val="24"/>
        </w:rPr>
        <w:t xml:space="preserve"> used toward this award conforms to </w:t>
      </w:r>
      <w:proofErr w:type="gramStart"/>
      <w:r>
        <w:rPr>
          <w:rFonts w:ascii="Arial" w:eastAsia="MS Mincho" w:hAnsi="Arial" w:cs="Arial"/>
          <w:sz w:val="24"/>
        </w:rPr>
        <w:t>all of</w:t>
      </w:r>
      <w:proofErr w:type="gramEnd"/>
      <w:r>
        <w:rPr>
          <w:rFonts w:ascii="Arial" w:eastAsia="MS Mincho" w:hAnsi="Arial" w:cs="Arial"/>
          <w:sz w:val="24"/>
        </w:rPr>
        <w:t xml:space="preserve"> the requirements above, refer to the standard instructions contained in the application for the 100-Point Award, or on our web site (Awards Program, General Information), or included with this application if it was obtained by postal mail, for submitting applications and paying award fees.</w:t>
      </w:r>
    </w:p>
    <w:p w14:paraId="186D6CB2" w14:textId="77777777" w:rsidR="00CE6ABA" w:rsidRDefault="00CE6ABA" w:rsidP="00CE6ABA">
      <w:pPr>
        <w:pStyle w:val="PlainText"/>
        <w:keepNext/>
        <w:rPr>
          <w:rFonts w:ascii="Arial" w:eastAsia="MS Mincho" w:hAnsi="Arial" w:cs="Arial"/>
          <w:sz w:val="16"/>
          <w:szCs w:val="16"/>
        </w:rPr>
      </w:pPr>
    </w:p>
    <w:p w14:paraId="186D6CB3" w14:textId="77777777" w:rsidR="00CE6ABA" w:rsidRDefault="00CE6ABA" w:rsidP="00CE6ABA">
      <w:pPr>
        <w:pStyle w:val="PlainText"/>
        <w:keepNext/>
        <w:rPr>
          <w:rFonts w:ascii="Arial" w:eastAsia="MS Mincho" w:hAnsi="Arial" w:cs="Arial"/>
          <w:sz w:val="16"/>
          <w:szCs w:val="16"/>
        </w:rPr>
      </w:pPr>
    </w:p>
    <w:p w14:paraId="186D6CB4" w14:textId="77777777" w:rsidR="00743AF2" w:rsidRDefault="00743AF2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18"/>
        </w:rPr>
      </w:pPr>
      <w:r>
        <w:rPr>
          <w:rFonts w:ascii="Arial" w:eastAsia="MS Mincho" w:hAnsi="Arial" w:cs="Arial"/>
          <w:b/>
          <w:bCs/>
          <w:sz w:val="18"/>
        </w:rPr>
        <w:t xml:space="preserve">PLEASE MAIL IN ONLY THE LAST PAGE OF THIS FORM WHEN SUBMITTING YOUR </w:t>
      </w:r>
      <w:proofErr w:type="gramStart"/>
      <w:r>
        <w:rPr>
          <w:rFonts w:ascii="Arial" w:eastAsia="MS Mincho" w:hAnsi="Arial" w:cs="Arial"/>
          <w:b/>
          <w:bCs/>
          <w:sz w:val="18"/>
        </w:rPr>
        <w:t>APPLICATION !!!</w:t>
      </w:r>
      <w:proofErr w:type="gramEnd"/>
    </w:p>
    <w:p w14:paraId="186D6CB5" w14:textId="77777777" w:rsidR="00743AF2" w:rsidRDefault="00743AF2" w:rsidP="00CE6ABA">
      <w:pPr>
        <w:pStyle w:val="PlainText"/>
        <w:outlineLvl w:val="0"/>
        <w:rPr>
          <w:rFonts w:ascii="Arial" w:eastAsia="MS Mincho" w:hAnsi="Arial" w:cs="Arial"/>
          <w:sz w:val="16"/>
        </w:rPr>
      </w:pPr>
      <w:r>
        <w:rPr>
          <w:rFonts w:ascii="Arial" w:eastAsia="MS Mincho" w:hAnsi="Arial" w:cs="Arial"/>
          <w:sz w:val="16"/>
        </w:rPr>
        <w:br w:type="page"/>
      </w:r>
    </w:p>
    <w:tbl>
      <w:tblPr>
        <w:tblW w:w="10710" w:type="dxa"/>
        <w:tblInd w:w="29" w:type="dxa"/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278"/>
        <w:gridCol w:w="262"/>
        <w:gridCol w:w="270"/>
        <w:gridCol w:w="180"/>
        <w:gridCol w:w="180"/>
        <w:gridCol w:w="270"/>
        <w:gridCol w:w="720"/>
        <w:gridCol w:w="398"/>
        <w:gridCol w:w="280"/>
        <w:gridCol w:w="492"/>
        <w:gridCol w:w="180"/>
        <w:gridCol w:w="270"/>
        <w:gridCol w:w="270"/>
        <w:gridCol w:w="1080"/>
        <w:gridCol w:w="90"/>
        <w:gridCol w:w="280"/>
        <w:gridCol w:w="710"/>
        <w:gridCol w:w="720"/>
        <w:gridCol w:w="450"/>
        <w:gridCol w:w="431"/>
        <w:gridCol w:w="19"/>
        <w:gridCol w:w="90"/>
        <w:gridCol w:w="171"/>
        <w:gridCol w:w="369"/>
        <w:gridCol w:w="180"/>
        <w:gridCol w:w="2070"/>
      </w:tblGrid>
      <w:tr w:rsidR="009A1D70" w14:paraId="186D6CB8" w14:textId="77777777" w:rsidTr="000F4132">
        <w:trPr>
          <w:cantSplit/>
          <w:trHeight w:val="360"/>
        </w:trPr>
        <w:tc>
          <w:tcPr>
            <w:tcW w:w="10710" w:type="dxa"/>
            <w:gridSpan w:val="2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6D6CB6" w14:textId="77777777" w:rsidR="009A1D70" w:rsidRDefault="009A1D70">
            <w:pPr>
              <w:pStyle w:val="PlainText"/>
              <w:tabs>
                <w:tab w:val="center" w:pos="528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THE 3905 CENTURY CLUB, INC.</w:t>
            </w:r>
          </w:p>
          <w:p w14:paraId="186D6CB7" w14:textId="77777777" w:rsidR="009A1D70" w:rsidRDefault="009A1D70">
            <w:pPr>
              <w:pStyle w:val="PlainText"/>
              <w:tabs>
                <w:tab w:val="center" w:pos="528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ALPHABET SOUP AWARD APPLICATION</w:t>
            </w:r>
          </w:p>
        </w:tc>
      </w:tr>
      <w:tr w:rsidR="00743AF2" w14:paraId="186D6CC1" w14:textId="77777777" w:rsidTr="00DA0227">
        <w:trPr>
          <w:cantSplit/>
          <w:trHeight w:hRule="exact" w:val="432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6D6CB9" w14:textId="77777777" w:rsidR="00743AF2" w:rsidRDefault="00743AF2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8"/>
              </w:rPr>
            </w:pPr>
          </w:p>
        </w:tc>
        <w:tc>
          <w:tcPr>
            <w:tcW w:w="2280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6D6CBA" w14:textId="77777777" w:rsidR="00743AF2" w:rsidRDefault="00743AF2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8"/>
              </w:rPr>
            </w:pPr>
            <w:r>
              <w:rPr>
                <w:rFonts w:ascii="Arial" w:eastAsia="MS Mincho" w:hAnsi="Arial" w:cs="Arial"/>
                <w:b/>
                <w:bCs/>
                <w:sz w:val="28"/>
              </w:rPr>
              <w:t>CALL</w:t>
            </w:r>
            <w:r w:rsidR="00CE6ABA">
              <w:rPr>
                <w:rFonts w:ascii="Arial" w:eastAsia="MS Mincho" w:hAnsi="Arial" w:cs="Arial"/>
                <w:b/>
                <w:bCs/>
                <w:sz w:val="28"/>
              </w:rPr>
              <w:t xml:space="preserve"> SIGN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6D6CBB" w14:textId="77777777" w:rsidR="00743AF2" w:rsidRDefault="00743AF2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8"/>
              </w:rPr>
            </w:pPr>
          </w:p>
        </w:tc>
        <w:tc>
          <w:tcPr>
            <w:tcW w:w="2382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6D6CBC" w14:textId="77777777" w:rsidR="00743AF2" w:rsidRDefault="00743AF2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8"/>
              </w:rPr>
            </w:pPr>
            <w:r>
              <w:rPr>
                <w:rFonts w:ascii="Arial" w:eastAsia="MS Mincho" w:hAnsi="Arial" w:cs="Arial"/>
                <w:b/>
                <w:bCs/>
                <w:sz w:val="28"/>
              </w:rPr>
              <w:t>CALL</w:t>
            </w:r>
            <w:r w:rsidR="00CE6ABA">
              <w:rPr>
                <w:rFonts w:ascii="Arial" w:eastAsia="MS Mincho" w:hAnsi="Arial" w:cs="Arial"/>
                <w:b/>
                <w:bCs/>
                <w:sz w:val="28"/>
              </w:rPr>
              <w:t xml:space="preserve"> SIGN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6D6CBD" w14:textId="77777777" w:rsidR="00743AF2" w:rsidRDefault="00743AF2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8"/>
              </w:rPr>
            </w:pPr>
          </w:p>
        </w:tc>
        <w:tc>
          <w:tcPr>
            <w:tcW w:w="2311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6D6CBE" w14:textId="77777777" w:rsidR="00743AF2" w:rsidRDefault="00743AF2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8"/>
              </w:rPr>
            </w:pPr>
            <w:r>
              <w:rPr>
                <w:rFonts w:ascii="Arial" w:eastAsia="MS Mincho" w:hAnsi="Arial" w:cs="Arial"/>
                <w:b/>
                <w:bCs/>
                <w:sz w:val="28"/>
              </w:rPr>
              <w:t>CALL</w:t>
            </w:r>
            <w:r w:rsidR="00CE6ABA">
              <w:rPr>
                <w:rFonts w:ascii="Arial" w:eastAsia="MS Mincho" w:hAnsi="Arial" w:cs="Arial"/>
                <w:b/>
                <w:bCs/>
                <w:sz w:val="28"/>
              </w:rPr>
              <w:t xml:space="preserve"> SIGN</w:t>
            </w: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6D6CBF" w14:textId="77777777" w:rsidR="00743AF2" w:rsidRDefault="00743AF2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8"/>
              </w:rPr>
            </w:pPr>
          </w:p>
        </w:tc>
        <w:tc>
          <w:tcPr>
            <w:tcW w:w="26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D6CC0" w14:textId="77777777" w:rsidR="00743AF2" w:rsidRDefault="00743AF2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8"/>
              </w:rPr>
            </w:pPr>
            <w:r>
              <w:rPr>
                <w:rFonts w:ascii="Arial" w:eastAsia="MS Mincho" w:hAnsi="Arial" w:cs="Arial"/>
                <w:b/>
                <w:bCs/>
                <w:sz w:val="28"/>
              </w:rPr>
              <w:t>CALL</w:t>
            </w:r>
            <w:r w:rsidR="00CE6ABA">
              <w:rPr>
                <w:rFonts w:ascii="Arial" w:eastAsia="MS Mincho" w:hAnsi="Arial" w:cs="Arial"/>
                <w:b/>
                <w:bCs/>
                <w:sz w:val="28"/>
              </w:rPr>
              <w:t xml:space="preserve"> SIGN</w:t>
            </w:r>
          </w:p>
        </w:tc>
      </w:tr>
      <w:tr w:rsidR="009A1D70" w14:paraId="186D6CCA" w14:textId="77777777" w:rsidTr="00DA0227">
        <w:trPr>
          <w:cantSplit/>
          <w:trHeight w:hRule="exact" w:val="432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6D6CC2" w14:textId="77777777" w:rsidR="009A1D70" w:rsidRDefault="009A1D70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A</w:t>
            </w:r>
          </w:p>
        </w:tc>
        <w:tc>
          <w:tcPr>
            <w:tcW w:w="2280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6D6CC3" w14:textId="77777777" w:rsidR="009A1D70" w:rsidRDefault="009A1D70" w:rsidP="000F41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6D6CC4" w14:textId="77777777" w:rsidR="009A1D70" w:rsidRDefault="009A1D70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H</w:t>
            </w:r>
          </w:p>
        </w:tc>
        <w:tc>
          <w:tcPr>
            <w:tcW w:w="2382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6D6CC5" w14:textId="77777777" w:rsidR="009A1D70" w:rsidRDefault="009A1D70" w:rsidP="000F41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6D6CC6" w14:textId="77777777" w:rsidR="009A1D70" w:rsidRDefault="009A1D70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O</w:t>
            </w:r>
          </w:p>
        </w:tc>
        <w:tc>
          <w:tcPr>
            <w:tcW w:w="2311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6D6CC7" w14:textId="77777777" w:rsidR="009A1D70" w:rsidRDefault="009A1D70" w:rsidP="000F41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6D6CC8" w14:textId="77777777" w:rsidR="009A1D70" w:rsidRDefault="009A1D70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V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D6CC9" w14:textId="77777777" w:rsidR="009A1D70" w:rsidRDefault="009A1D70" w:rsidP="000F41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9A1D70" w14:paraId="186D6CD3" w14:textId="77777777" w:rsidTr="00DA0227">
        <w:trPr>
          <w:cantSplit/>
          <w:trHeight w:hRule="exact" w:val="432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6D6CCB" w14:textId="77777777" w:rsidR="009A1D70" w:rsidRDefault="009A1D70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B</w:t>
            </w:r>
          </w:p>
        </w:tc>
        <w:tc>
          <w:tcPr>
            <w:tcW w:w="2280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6D6CCC" w14:textId="77777777" w:rsidR="009A1D70" w:rsidRDefault="009A1D70" w:rsidP="000F41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6D6CCD" w14:textId="77777777" w:rsidR="009A1D70" w:rsidRDefault="009A1D70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I</w:t>
            </w:r>
          </w:p>
        </w:tc>
        <w:tc>
          <w:tcPr>
            <w:tcW w:w="2382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6D6CCE" w14:textId="77777777" w:rsidR="009A1D70" w:rsidRDefault="009A1D70" w:rsidP="000F41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6D6CCF" w14:textId="77777777" w:rsidR="009A1D70" w:rsidRDefault="009A1D70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P</w:t>
            </w:r>
          </w:p>
        </w:tc>
        <w:tc>
          <w:tcPr>
            <w:tcW w:w="2311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6D6CD0" w14:textId="77777777" w:rsidR="009A1D70" w:rsidRDefault="009A1D70" w:rsidP="000F41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6D6CD1" w14:textId="77777777" w:rsidR="009A1D70" w:rsidRDefault="009A1D70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W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D6CD2" w14:textId="77777777" w:rsidR="009A1D70" w:rsidRDefault="009A1D70" w:rsidP="000F41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9A1D70" w14:paraId="186D6CDC" w14:textId="77777777" w:rsidTr="00DA0227">
        <w:trPr>
          <w:cantSplit/>
          <w:trHeight w:hRule="exact" w:val="432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6D6CD4" w14:textId="77777777" w:rsidR="009A1D70" w:rsidRDefault="009A1D70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C</w:t>
            </w:r>
          </w:p>
        </w:tc>
        <w:tc>
          <w:tcPr>
            <w:tcW w:w="2280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6D6CD5" w14:textId="77777777" w:rsidR="009A1D70" w:rsidRDefault="009A1D70" w:rsidP="000F41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6D6CD6" w14:textId="77777777" w:rsidR="009A1D70" w:rsidRDefault="009A1D70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J</w:t>
            </w:r>
          </w:p>
        </w:tc>
        <w:tc>
          <w:tcPr>
            <w:tcW w:w="2382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6D6CD7" w14:textId="77777777" w:rsidR="009A1D70" w:rsidRDefault="009A1D70" w:rsidP="000F41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6D6CD8" w14:textId="77777777" w:rsidR="009A1D70" w:rsidRDefault="009A1D70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Q</w:t>
            </w:r>
          </w:p>
        </w:tc>
        <w:tc>
          <w:tcPr>
            <w:tcW w:w="2311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6D6CD9" w14:textId="77777777" w:rsidR="009A1D70" w:rsidRDefault="009A1D70" w:rsidP="000F41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6D6CDA" w14:textId="77777777" w:rsidR="009A1D70" w:rsidRDefault="009A1D70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X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D6CDB" w14:textId="77777777" w:rsidR="009A1D70" w:rsidRDefault="009A1D70" w:rsidP="000F41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9A1D70" w14:paraId="186D6CE5" w14:textId="77777777" w:rsidTr="00DA0227">
        <w:trPr>
          <w:cantSplit/>
          <w:trHeight w:hRule="exact" w:val="432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6D6CDD" w14:textId="77777777" w:rsidR="009A1D70" w:rsidRDefault="009A1D70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D</w:t>
            </w:r>
          </w:p>
        </w:tc>
        <w:tc>
          <w:tcPr>
            <w:tcW w:w="2280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6D6CDE" w14:textId="77777777" w:rsidR="009A1D70" w:rsidRDefault="009A1D70" w:rsidP="000F41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6D6CDF" w14:textId="77777777" w:rsidR="009A1D70" w:rsidRDefault="009A1D70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K</w:t>
            </w:r>
          </w:p>
        </w:tc>
        <w:tc>
          <w:tcPr>
            <w:tcW w:w="2382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6D6CE0" w14:textId="77777777" w:rsidR="009A1D70" w:rsidRDefault="009A1D70" w:rsidP="000F41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6D6CE1" w14:textId="77777777" w:rsidR="009A1D70" w:rsidRDefault="009A1D70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R</w:t>
            </w:r>
          </w:p>
        </w:tc>
        <w:tc>
          <w:tcPr>
            <w:tcW w:w="2311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6D6CE2" w14:textId="77777777" w:rsidR="009A1D70" w:rsidRDefault="009A1D70" w:rsidP="000F41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6D6CE3" w14:textId="77777777" w:rsidR="009A1D70" w:rsidRDefault="009A1D70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Y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D6CE4" w14:textId="77777777" w:rsidR="009A1D70" w:rsidRDefault="009A1D70" w:rsidP="000F41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9A1D70" w14:paraId="186D6CEE" w14:textId="77777777" w:rsidTr="00DA0227">
        <w:trPr>
          <w:cantSplit/>
          <w:trHeight w:hRule="exact" w:val="432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6D6CE6" w14:textId="77777777" w:rsidR="009A1D70" w:rsidRDefault="009A1D70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E</w:t>
            </w:r>
          </w:p>
        </w:tc>
        <w:tc>
          <w:tcPr>
            <w:tcW w:w="2280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6D6CE7" w14:textId="77777777" w:rsidR="009A1D70" w:rsidRDefault="009A1D70" w:rsidP="000F41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6D6CE8" w14:textId="77777777" w:rsidR="009A1D70" w:rsidRDefault="009A1D70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L</w:t>
            </w:r>
          </w:p>
        </w:tc>
        <w:tc>
          <w:tcPr>
            <w:tcW w:w="2382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6D6CE9" w14:textId="77777777" w:rsidR="009A1D70" w:rsidRDefault="009A1D70" w:rsidP="000F41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6D6CEA" w14:textId="77777777" w:rsidR="009A1D70" w:rsidRDefault="009A1D70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S</w:t>
            </w:r>
          </w:p>
        </w:tc>
        <w:tc>
          <w:tcPr>
            <w:tcW w:w="2311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6D6CEB" w14:textId="77777777" w:rsidR="009A1D70" w:rsidRDefault="009A1D70" w:rsidP="000F41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6D6CEC" w14:textId="77777777" w:rsidR="009A1D70" w:rsidRDefault="009A1D70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Z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D6CED" w14:textId="77777777" w:rsidR="009A1D70" w:rsidRDefault="009A1D70" w:rsidP="000F41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9A1D70" w14:paraId="186D6CF7" w14:textId="77777777" w:rsidTr="00DA0227">
        <w:trPr>
          <w:cantSplit/>
          <w:trHeight w:hRule="exact" w:val="432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6D6CEF" w14:textId="77777777" w:rsidR="009A1D70" w:rsidRDefault="009A1D70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F</w:t>
            </w:r>
          </w:p>
        </w:tc>
        <w:tc>
          <w:tcPr>
            <w:tcW w:w="2280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6D6CF0" w14:textId="77777777" w:rsidR="009A1D70" w:rsidRDefault="009A1D70" w:rsidP="000F41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6D6CF1" w14:textId="77777777" w:rsidR="009A1D70" w:rsidRDefault="009A1D70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M</w:t>
            </w:r>
          </w:p>
        </w:tc>
        <w:tc>
          <w:tcPr>
            <w:tcW w:w="2382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6D6CF2" w14:textId="77777777" w:rsidR="009A1D70" w:rsidRDefault="009A1D70" w:rsidP="000F41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6D6CF3" w14:textId="77777777" w:rsidR="009A1D70" w:rsidRDefault="009A1D70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T</w:t>
            </w:r>
          </w:p>
        </w:tc>
        <w:tc>
          <w:tcPr>
            <w:tcW w:w="2311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6D6CF4" w14:textId="77777777" w:rsidR="009A1D70" w:rsidRDefault="009A1D70" w:rsidP="000F41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86D6CF5" w14:textId="77777777" w:rsidR="009A1D70" w:rsidRDefault="009A1D70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</w:p>
        </w:tc>
        <w:tc>
          <w:tcPr>
            <w:tcW w:w="26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6D6CF6" w14:textId="77777777" w:rsidR="009A1D70" w:rsidRDefault="009A1D70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</w:p>
        </w:tc>
      </w:tr>
      <w:tr w:rsidR="009A1D70" w14:paraId="186D6D00" w14:textId="77777777" w:rsidTr="00DA0227">
        <w:trPr>
          <w:cantSplit/>
          <w:trHeight w:hRule="exact" w:val="432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6D6CF8" w14:textId="77777777" w:rsidR="009A1D70" w:rsidRDefault="009A1D70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G</w:t>
            </w:r>
          </w:p>
        </w:tc>
        <w:tc>
          <w:tcPr>
            <w:tcW w:w="2280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6D6CF9" w14:textId="77777777" w:rsidR="009A1D70" w:rsidRDefault="009A1D70" w:rsidP="000F41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6D6CFA" w14:textId="77777777" w:rsidR="009A1D70" w:rsidRDefault="009A1D70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N</w:t>
            </w:r>
          </w:p>
        </w:tc>
        <w:tc>
          <w:tcPr>
            <w:tcW w:w="2382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6D6CFB" w14:textId="77777777" w:rsidR="009A1D70" w:rsidRDefault="009A1D70" w:rsidP="000F41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6D6CFC" w14:textId="77777777" w:rsidR="009A1D70" w:rsidRDefault="009A1D70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U</w:t>
            </w:r>
          </w:p>
        </w:tc>
        <w:tc>
          <w:tcPr>
            <w:tcW w:w="2311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6D6CFD" w14:textId="77777777" w:rsidR="009A1D70" w:rsidRDefault="009A1D70" w:rsidP="000F41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86D6CFE" w14:textId="77777777" w:rsidR="009A1D70" w:rsidRDefault="009A1D70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</w:p>
        </w:tc>
        <w:tc>
          <w:tcPr>
            <w:tcW w:w="26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6D6CFF" w14:textId="77777777" w:rsidR="009A1D70" w:rsidRDefault="009A1D70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</w:p>
        </w:tc>
      </w:tr>
      <w:tr w:rsidR="00743AF2" w14:paraId="186D6D02" w14:textId="77777777" w:rsidTr="00D90A9B">
        <w:tc>
          <w:tcPr>
            <w:tcW w:w="107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86D6D01" w14:textId="77777777" w:rsidR="00743AF2" w:rsidRDefault="00743AF2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743AF2" w14:paraId="186D6D04" w14:textId="77777777" w:rsidTr="00D90A9B">
        <w:trPr>
          <w:trHeight w:val="360"/>
        </w:trPr>
        <w:tc>
          <w:tcPr>
            <w:tcW w:w="107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D6D03" w14:textId="77777777" w:rsidR="00743AF2" w:rsidRDefault="00743AF2">
            <w:pPr>
              <w:pStyle w:val="PlainText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The Alphabet Soup Award certificate r</w:t>
            </w:r>
            <w:r w:rsidRPr="00D90A9B">
              <w:rPr>
                <w:rFonts w:ascii="Arial" w:eastAsia="MS Mincho" w:hAnsi="Arial" w:cs="Arial"/>
              </w:rPr>
              <w:t>equires working all twenty-six (26) letters of the alphabet using only the second character of the call sign prefix as the l</w:t>
            </w:r>
            <w:r>
              <w:rPr>
                <w:rFonts w:ascii="Arial" w:eastAsia="MS Mincho" w:hAnsi="Arial" w:cs="Arial"/>
              </w:rPr>
              <w:t xml:space="preserve">etter of the alphabet.  Modifiers, DX or otherwise, are </w:t>
            </w:r>
            <w:r>
              <w:rPr>
                <w:rFonts w:ascii="Arial" w:eastAsia="MS Mincho" w:hAnsi="Arial" w:cs="Arial"/>
                <w:b/>
                <w:bCs/>
              </w:rPr>
              <w:t>NOT</w:t>
            </w:r>
            <w:r>
              <w:rPr>
                <w:rFonts w:ascii="Arial" w:eastAsia="MS Mincho" w:hAnsi="Arial" w:cs="Arial"/>
              </w:rPr>
              <w:t xml:space="preserve"> part of the prefix.</w:t>
            </w:r>
          </w:p>
        </w:tc>
      </w:tr>
      <w:tr w:rsidR="00743AF2" w14:paraId="186D6D06" w14:textId="77777777" w:rsidTr="00D90A9B">
        <w:trPr>
          <w:cantSplit/>
        </w:trPr>
        <w:tc>
          <w:tcPr>
            <w:tcW w:w="107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86D6D05" w14:textId="77777777" w:rsidR="00743AF2" w:rsidRDefault="00743AF2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743AF2" w14:paraId="186D6D08" w14:textId="77777777" w:rsidTr="00D90A9B">
        <w:trPr>
          <w:cantSplit/>
        </w:trPr>
        <w:tc>
          <w:tcPr>
            <w:tcW w:w="107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D6D07" w14:textId="77777777" w:rsidR="00743AF2" w:rsidRDefault="00743AF2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Be sure to enter all mobiles as /M and all portables as /P</w:t>
            </w:r>
          </w:p>
        </w:tc>
      </w:tr>
      <w:tr w:rsidR="00743AF2" w14:paraId="186D6D0A" w14:textId="77777777" w:rsidTr="00D90A9B">
        <w:trPr>
          <w:cantSplit/>
        </w:trPr>
        <w:tc>
          <w:tcPr>
            <w:tcW w:w="107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86D6D09" w14:textId="77777777" w:rsidR="00743AF2" w:rsidRDefault="00743AF2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D90A9B" w14:paraId="186D6D0C" w14:textId="77777777" w:rsidTr="00DA02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107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86D6D0B" w14:textId="77777777" w:rsidR="00D90A9B" w:rsidRDefault="00D90A9B" w:rsidP="00743AF2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Applicant:</w:t>
            </w:r>
          </w:p>
        </w:tc>
      </w:tr>
      <w:tr w:rsidR="009A1D70" w14:paraId="186D6D14" w14:textId="77777777" w:rsidTr="00DA02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86D6D0D" w14:textId="77777777" w:rsidR="009A1D70" w:rsidRDefault="009A1D70" w:rsidP="00743AF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Call:</w:t>
            </w: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86D6D0E" w14:textId="77777777" w:rsidR="009A1D70" w:rsidRDefault="009A1D70" w:rsidP="00743AF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86D6D0F" w14:textId="77777777" w:rsidR="009A1D70" w:rsidRDefault="009A1D70" w:rsidP="00743AF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Band/Mode:</w:t>
            </w:r>
          </w:p>
        </w:tc>
        <w:bookmarkStart w:id="0" w:name="Dropdown3"/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86D6D10" w14:textId="77777777" w:rsidR="009A1D70" w:rsidRDefault="00140C53" w:rsidP="00743AF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        "/>
                    <w:listEntry w:val="20M SSB"/>
                    <w:listEntry w:val="40M SSB"/>
                    <w:listEntry w:val="75M SSB"/>
                    <w:listEntry w:val="160M SSB"/>
                    <w:listEntry w:val="20M CW"/>
                    <w:listEntry w:val="40M CW"/>
                    <w:listEntry w:val="80M CW"/>
                    <w:listEntry w:val="160M CW"/>
                    <w:listEntry w:val="20M PSK"/>
                    <w:listEntry w:val="40M PSK"/>
                    <w:listEntry w:val="80M PSK"/>
                    <w:listEntry w:val="20M RTTY"/>
                    <w:listEntry w:val="40M RTTY"/>
                    <w:listEntry w:val="80M RTTY"/>
                  </w:ddLis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FORMDROPDOWN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  <w:bookmarkEnd w:id="0"/>
          </w:p>
        </w:tc>
        <w:tc>
          <w:tcPr>
            <w:tcW w:w="22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86D6D11" w14:textId="77777777" w:rsidR="009A1D70" w:rsidRPr="00590C08" w:rsidRDefault="009A1D70" w:rsidP="000F413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590C08">
              <w:rPr>
                <w:rFonts w:ascii="Arial" w:eastAsia="MS Mincho" w:hAnsi="Arial" w:cs="Arial"/>
                <w:sz w:val="22"/>
              </w:rPr>
              <w:t xml:space="preserve">I have </w:t>
            </w:r>
            <w:r>
              <w:rPr>
                <w:rFonts w:ascii="Arial" w:eastAsia="MS Mincho" w:hAnsi="Arial" w:cs="Arial"/>
                <w:sz w:val="22"/>
              </w:rPr>
              <w:t>paid</w:t>
            </w:r>
            <w:r w:rsidRPr="00590C08">
              <w:rPr>
                <w:rFonts w:ascii="Arial" w:eastAsia="MS Mincho" w:hAnsi="Arial" w:cs="Arial"/>
                <w:sz w:val="22"/>
              </w:rPr>
              <w:t xml:space="preserve"> my fee of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6D6D12" w14:textId="77777777" w:rsidR="009A1D70" w:rsidRPr="00590C08" w:rsidRDefault="009A1D70" w:rsidP="000F413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0D2FA8">
              <w:rPr>
                <w:rFonts w:ascii="Arial" w:eastAsia="MS Mincho" w:hAnsi="Arial" w:cs="Arial"/>
                <w:sz w:val="22"/>
              </w:rPr>
              <w:t>$</w: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86D6D13" w14:textId="77777777" w:rsidR="009A1D70" w:rsidRPr="00590C08" w:rsidRDefault="009A1D70" w:rsidP="000F413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for this award via…</w:t>
            </w:r>
          </w:p>
        </w:tc>
      </w:tr>
      <w:tr w:rsidR="009A1D70" w14:paraId="186D6D18" w14:textId="77777777" w:rsidTr="00DA02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86D6D15" w14:textId="77777777" w:rsidR="009A1D70" w:rsidRDefault="009A1D70" w:rsidP="00743AF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Name:</w:t>
            </w:r>
          </w:p>
        </w:tc>
        <w:tc>
          <w:tcPr>
            <w:tcW w:w="432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86D6D16" w14:textId="77777777" w:rsidR="009A1D70" w:rsidRDefault="009A1D70" w:rsidP="00743AF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58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86D6D17" w14:textId="77777777" w:rsidR="009A1D70" w:rsidRPr="00A84A8A" w:rsidRDefault="009A1D70" w:rsidP="005747D7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A84A8A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A8A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A84A8A">
              <w:rPr>
                <w:rFonts w:ascii="Arial" w:eastAsia="MS Mincho" w:hAnsi="Arial" w:cs="Arial"/>
                <w:sz w:val="24"/>
              </w:rPr>
            </w:r>
            <w:r w:rsidRPr="00A84A8A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A84A8A">
              <w:rPr>
                <w:rFonts w:ascii="Arial" w:eastAsia="MS Mincho" w:hAnsi="Arial" w:cs="Arial"/>
                <w:sz w:val="24"/>
              </w:rPr>
              <w:fldChar w:fldCharType="end"/>
            </w:r>
            <w:r w:rsidRPr="00A84A8A">
              <w:rPr>
                <w:rFonts w:ascii="Arial" w:eastAsia="MS Mincho" w:hAnsi="Arial" w:cs="Arial"/>
                <w:sz w:val="22"/>
              </w:rPr>
              <w:t xml:space="preserve"> PayPal,  </w:t>
            </w:r>
            <w:r w:rsidRPr="00A84A8A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A8A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A84A8A">
              <w:rPr>
                <w:rFonts w:ascii="Arial" w:eastAsia="MS Mincho" w:hAnsi="Arial" w:cs="Arial"/>
                <w:sz w:val="24"/>
              </w:rPr>
            </w:r>
            <w:r w:rsidRPr="00A84A8A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A84A8A">
              <w:rPr>
                <w:rFonts w:ascii="Arial" w:eastAsia="MS Mincho" w:hAnsi="Arial" w:cs="Arial"/>
                <w:sz w:val="24"/>
              </w:rPr>
              <w:fldChar w:fldCharType="end"/>
            </w:r>
            <w:r w:rsidRPr="00A84A8A">
              <w:rPr>
                <w:rFonts w:ascii="Arial" w:eastAsia="MS Mincho" w:hAnsi="Arial" w:cs="Arial"/>
                <w:sz w:val="22"/>
              </w:rPr>
              <w:t xml:space="preserve"> Enclosed Check,  </w:t>
            </w:r>
            <w:r w:rsidRPr="00A84A8A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A8A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A84A8A">
              <w:rPr>
                <w:rFonts w:ascii="Arial" w:eastAsia="MS Mincho" w:hAnsi="Arial" w:cs="Arial"/>
                <w:sz w:val="24"/>
              </w:rPr>
            </w:r>
            <w:r w:rsidRPr="00A84A8A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A84A8A">
              <w:rPr>
                <w:rFonts w:ascii="Arial" w:eastAsia="MS Mincho" w:hAnsi="Arial" w:cs="Arial"/>
                <w:sz w:val="24"/>
              </w:rPr>
              <w:fldChar w:fldCharType="end"/>
            </w:r>
            <w:r w:rsidRPr="00A84A8A">
              <w:rPr>
                <w:rFonts w:ascii="Arial" w:eastAsia="MS Mincho" w:hAnsi="Arial" w:cs="Arial"/>
                <w:sz w:val="22"/>
              </w:rPr>
              <w:t xml:space="preserve"> Enclosed MO</w:t>
            </w:r>
          </w:p>
        </w:tc>
      </w:tr>
      <w:tr w:rsidR="00141244" w14:paraId="186D6D1D" w14:textId="77777777" w:rsidTr="00DA02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86D6D19" w14:textId="77777777" w:rsidR="00141244" w:rsidRDefault="00141244" w:rsidP="00743AF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Address:</w:t>
            </w:r>
          </w:p>
        </w:tc>
        <w:tc>
          <w:tcPr>
            <w:tcW w:w="41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86D6D1A" w14:textId="77777777" w:rsidR="00141244" w:rsidRDefault="00141244" w:rsidP="00743AF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86D6D1B" w14:textId="77777777" w:rsidR="00141244" w:rsidRPr="00A84A8A" w:rsidRDefault="00141244" w:rsidP="000F4132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A84A8A">
              <w:rPr>
                <w:rFonts w:ascii="Arial" w:eastAsia="MS Mincho" w:hAnsi="Arial" w:cs="Arial"/>
                <w:sz w:val="22"/>
                <w:szCs w:val="22"/>
              </w:rPr>
              <w:t>Certificate for Initial Award:</w:t>
            </w:r>
          </w:p>
        </w:tc>
        <w:tc>
          <w:tcPr>
            <w:tcW w:w="2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D6D1C" w14:textId="77777777" w:rsidR="00141244" w:rsidRPr="00A84A8A" w:rsidRDefault="00141244" w:rsidP="000F4132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A84A8A">
              <w:rPr>
                <w:rFonts w:ascii="Arial" w:eastAsia="MS Mincho" w:hAnsi="Arial" w:cs="Arial"/>
                <w:sz w:val="22"/>
                <w:szCs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A8A">
              <w:rPr>
                <w:rFonts w:ascii="Arial" w:eastAsia="MS Mincho" w:hAnsi="Arial" w:cs="Arial"/>
                <w:sz w:val="22"/>
                <w:szCs w:val="22"/>
              </w:rPr>
              <w:instrText xml:space="preserve"> FORMCHECKBOX </w:instrText>
            </w:r>
            <w:r w:rsidRPr="00A84A8A">
              <w:rPr>
                <w:rFonts w:ascii="Arial" w:eastAsia="MS Mincho" w:hAnsi="Arial" w:cs="Arial"/>
                <w:sz w:val="22"/>
                <w:szCs w:val="22"/>
              </w:rPr>
            </w:r>
            <w:r w:rsidRPr="00A84A8A">
              <w:rPr>
                <w:rFonts w:ascii="Arial" w:eastAsia="MS Mincho" w:hAnsi="Arial" w:cs="Arial"/>
                <w:sz w:val="22"/>
                <w:szCs w:val="22"/>
              </w:rPr>
              <w:fldChar w:fldCharType="separate"/>
            </w:r>
            <w:r w:rsidRPr="00A84A8A">
              <w:rPr>
                <w:rFonts w:ascii="Arial" w:eastAsia="MS Mincho" w:hAnsi="Arial" w:cs="Arial"/>
                <w:sz w:val="22"/>
                <w:szCs w:val="22"/>
              </w:rPr>
              <w:fldChar w:fldCharType="end"/>
            </w:r>
            <w:r w:rsidRPr="00A84A8A">
              <w:rPr>
                <w:rFonts w:ascii="Arial" w:eastAsia="MS Mincho" w:hAnsi="Arial" w:cs="Arial"/>
                <w:sz w:val="22"/>
                <w:szCs w:val="22"/>
              </w:rPr>
              <w:t xml:space="preserve"> Paper,  </w:t>
            </w:r>
            <w:r w:rsidRPr="00A84A8A">
              <w:rPr>
                <w:rFonts w:ascii="Arial" w:eastAsia="MS Mincho" w:hAnsi="Arial" w:cs="Arial"/>
                <w:sz w:val="22"/>
                <w:szCs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A8A">
              <w:rPr>
                <w:rFonts w:ascii="Arial" w:eastAsia="MS Mincho" w:hAnsi="Arial" w:cs="Arial"/>
                <w:sz w:val="22"/>
                <w:szCs w:val="22"/>
              </w:rPr>
              <w:instrText xml:space="preserve"> FORMCHECKBOX </w:instrText>
            </w:r>
            <w:r w:rsidRPr="00A84A8A">
              <w:rPr>
                <w:rFonts w:ascii="Arial" w:eastAsia="MS Mincho" w:hAnsi="Arial" w:cs="Arial"/>
                <w:sz w:val="22"/>
                <w:szCs w:val="22"/>
              </w:rPr>
            </w:r>
            <w:r w:rsidRPr="00A84A8A">
              <w:rPr>
                <w:rFonts w:ascii="Arial" w:eastAsia="MS Mincho" w:hAnsi="Arial" w:cs="Arial"/>
                <w:sz w:val="22"/>
                <w:szCs w:val="22"/>
              </w:rPr>
              <w:fldChar w:fldCharType="separate"/>
            </w:r>
            <w:r w:rsidRPr="00A84A8A">
              <w:rPr>
                <w:rFonts w:ascii="Arial" w:eastAsia="MS Mincho" w:hAnsi="Arial" w:cs="Arial"/>
                <w:sz w:val="22"/>
                <w:szCs w:val="22"/>
              </w:rPr>
              <w:fldChar w:fldCharType="end"/>
            </w:r>
            <w:r w:rsidRPr="00A84A8A">
              <w:rPr>
                <w:rFonts w:ascii="Arial" w:eastAsia="MS Mincho" w:hAnsi="Arial" w:cs="Arial"/>
                <w:sz w:val="22"/>
                <w:szCs w:val="22"/>
              </w:rPr>
              <w:t xml:space="preserve"> PDF</w:t>
            </w:r>
          </w:p>
        </w:tc>
      </w:tr>
      <w:tr w:rsidR="00141244" w14:paraId="186D6D21" w14:textId="77777777" w:rsidTr="00DA02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86D6D1E" w14:textId="77777777" w:rsidR="00141244" w:rsidRDefault="00141244" w:rsidP="00743AF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City:</w:t>
            </w:r>
          </w:p>
        </w:tc>
        <w:tc>
          <w:tcPr>
            <w:tcW w:w="45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86D6D1F" w14:textId="77777777" w:rsidR="00141244" w:rsidRDefault="00141244" w:rsidP="00743AF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5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86D6D20" w14:textId="77777777" w:rsidR="00141244" w:rsidRPr="00A84A8A" w:rsidRDefault="00141244" w:rsidP="00743AF2">
            <w:pPr>
              <w:pStyle w:val="PlainText"/>
              <w:jc w:val="both"/>
              <w:rPr>
                <w:rFonts w:ascii="Arial" w:eastAsia="MS Mincho" w:hAnsi="Arial" w:cs="Arial"/>
                <w:sz w:val="22"/>
              </w:rPr>
            </w:pPr>
          </w:p>
        </w:tc>
      </w:tr>
      <w:tr w:rsidR="00141244" w14:paraId="186D6D27" w14:textId="77777777" w:rsidTr="00DA02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1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86D6D22" w14:textId="77777777" w:rsidR="00141244" w:rsidRDefault="00141244" w:rsidP="00743AF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State/Prov: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86D6D23" w14:textId="77777777" w:rsidR="00141244" w:rsidRDefault="00141244" w:rsidP="00743AF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86D6D24" w14:textId="77777777" w:rsidR="00141244" w:rsidRDefault="00141244" w:rsidP="00743AF2">
            <w:pPr>
              <w:pStyle w:val="PlainText"/>
              <w:jc w:val="righ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Zip: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86D6D25" w14:textId="77777777" w:rsidR="00141244" w:rsidRDefault="00141244" w:rsidP="00743AF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5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86D6D26" w14:textId="77777777" w:rsidR="00141244" w:rsidRPr="00A84A8A" w:rsidRDefault="00141244" w:rsidP="00743AF2">
            <w:pPr>
              <w:pStyle w:val="PlainText"/>
              <w:jc w:val="both"/>
              <w:rPr>
                <w:rFonts w:ascii="Arial" w:eastAsia="MS Mincho" w:hAnsi="Arial" w:cs="Arial"/>
                <w:sz w:val="22"/>
              </w:rPr>
            </w:pPr>
          </w:p>
        </w:tc>
      </w:tr>
      <w:tr w:rsidR="00141244" w14:paraId="186D6D2C" w14:textId="77777777" w:rsidTr="00E25C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86D6D28" w14:textId="77777777" w:rsidR="00141244" w:rsidRDefault="00141244" w:rsidP="00743AF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Country:</w:t>
            </w:r>
          </w:p>
        </w:tc>
        <w:tc>
          <w:tcPr>
            <w:tcW w:w="41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86D6D29" w14:textId="77777777" w:rsidR="00141244" w:rsidRDefault="00141244" w:rsidP="00743AF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86D6D2A" w14:textId="77777777" w:rsidR="00141244" w:rsidRPr="00A84A8A" w:rsidRDefault="00141244" w:rsidP="000F4132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A84A8A">
              <w:rPr>
                <w:rFonts w:ascii="Arial" w:eastAsia="MS Mincho" w:hAnsi="Arial" w:cs="Arial"/>
                <w:sz w:val="22"/>
                <w:szCs w:val="22"/>
              </w:rPr>
              <w:t>PayPal Trans ID:</w:t>
            </w:r>
          </w:p>
        </w:tc>
        <w:tc>
          <w:tcPr>
            <w:tcW w:w="3780" w:type="dxa"/>
            <w:gridSpan w:val="8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186D6D2B" w14:textId="77777777" w:rsidR="00141244" w:rsidRPr="00A84A8A" w:rsidRDefault="00141244" w:rsidP="000F4132">
            <w:pPr>
              <w:pStyle w:val="PlainText"/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A84A8A">
              <w:rPr>
                <w:rFonts w:ascii="Arial" w:eastAsia="MS Mincho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UPPERCASE"/>
                  </w:textInput>
                </w:ffData>
              </w:fldChar>
            </w:r>
            <w:r w:rsidRPr="00A84A8A">
              <w:rPr>
                <w:rFonts w:ascii="Arial" w:eastAsia="MS Mincho" w:hAnsi="Arial" w:cs="Arial"/>
                <w:sz w:val="22"/>
                <w:szCs w:val="22"/>
              </w:rPr>
              <w:instrText xml:space="preserve"> FORMTEXT </w:instrText>
            </w:r>
            <w:r w:rsidRPr="00A84A8A">
              <w:rPr>
                <w:rFonts w:ascii="Arial" w:eastAsia="MS Mincho" w:hAnsi="Arial" w:cs="Arial"/>
                <w:sz w:val="22"/>
                <w:szCs w:val="22"/>
              </w:rPr>
            </w:r>
            <w:r w:rsidRPr="00A84A8A">
              <w:rPr>
                <w:rFonts w:ascii="Arial" w:eastAsia="MS Mincho" w:hAnsi="Arial" w:cs="Arial"/>
                <w:sz w:val="22"/>
                <w:szCs w:val="22"/>
              </w:rPr>
              <w:fldChar w:fldCharType="separate"/>
            </w:r>
            <w:r w:rsidRPr="00A84A8A">
              <w:rPr>
                <w:rFonts w:ascii="Arial" w:eastAsia="MS Mincho" w:hAnsi="Arial" w:cs="Arial"/>
                <w:noProof/>
                <w:sz w:val="22"/>
                <w:szCs w:val="22"/>
              </w:rPr>
              <w:t> </w:t>
            </w:r>
            <w:r w:rsidRPr="00A84A8A">
              <w:rPr>
                <w:rFonts w:ascii="Arial" w:eastAsia="MS Mincho" w:hAnsi="Arial" w:cs="Arial"/>
                <w:noProof/>
                <w:sz w:val="22"/>
                <w:szCs w:val="22"/>
              </w:rPr>
              <w:t> </w:t>
            </w:r>
            <w:r w:rsidRPr="00A84A8A">
              <w:rPr>
                <w:rFonts w:ascii="Arial" w:eastAsia="MS Mincho" w:hAnsi="Arial" w:cs="Arial"/>
                <w:noProof/>
                <w:sz w:val="22"/>
                <w:szCs w:val="22"/>
              </w:rPr>
              <w:t> </w:t>
            </w:r>
            <w:r w:rsidRPr="00A84A8A">
              <w:rPr>
                <w:rFonts w:ascii="Arial" w:eastAsia="MS Mincho" w:hAnsi="Arial" w:cs="Arial"/>
                <w:noProof/>
                <w:sz w:val="22"/>
                <w:szCs w:val="22"/>
              </w:rPr>
              <w:t> </w:t>
            </w:r>
            <w:r w:rsidRPr="00A84A8A">
              <w:rPr>
                <w:rFonts w:ascii="Arial" w:eastAsia="MS Mincho" w:hAnsi="Arial" w:cs="Arial"/>
                <w:noProof/>
                <w:sz w:val="22"/>
                <w:szCs w:val="22"/>
              </w:rPr>
              <w:t> </w:t>
            </w:r>
            <w:r w:rsidRPr="00A84A8A">
              <w:rPr>
                <w:rFonts w:ascii="Arial" w:eastAsia="MS Mincho" w:hAnsi="Arial" w:cs="Arial"/>
                <w:sz w:val="22"/>
                <w:szCs w:val="22"/>
              </w:rPr>
              <w:fldChar w:fldCharType="end"/>
            </w:r>
          </w:p>
        </w:tc>
      </w:tr>
      <w:tr w:rsidR="00141244" w14:paraId="186D6D30" w14:textId="77777777" w:rsidTr="00E25C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1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86D6D2D" w14:textId="77777777" w:rsidR="00141244" w:rsidRDefault="00141244" w:rsidP="00743AF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Phone/Email: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186D6D2E" w14:textId="77777777" w:rsidR="00141244" w:rsidRDefault="00141244" w:rsidP="00743AF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580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86D6D2F" w14:textId="77777777" w:rsidR="00141244" w:rsidRPr="00A84A8A" w:rsidRDefault="00141244" w:rsidP="00743AF2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 w:rsidRPr="00A84A8A">
              <w:rPr>
                <w:rFonts w:ascii="Arial" w:eastAsia="MS Mincho" w:hAnsi="Arial" w:cs="Arial"/>
                <w:b/>
                <w:bCs/>
                <w:sz w:val="24"/>
              </w:rPr>
              <w:t>Award Checked and Approved by:</w:t>
            </w:r>
          </w:p>
        </w:tc>
      </w:tr>
      <w:tr w:rsidR="00141244" w14:paraId="186D6D37" w14:textId="77777777" w:rsidTr="00E25C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32"/>
        </w:trPr>
        <w:tc>
          <w:tcPr>
            <w:tcW w:w="40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86D6D31" w14:textId="77777777" w:rsidR="00141244" w:rsidRDefault="00141244" w:rsidP="00743AF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100-pt awd # for band/mode applied for: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186D6D32" w14:textId="77777777" w:rsidR="00141244" w:rsidRDefault="00DA0227" w:rsidP="00743AF2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86D6D33" w14:textId="77777777" w:rsidR="00141244" w:rsidRDefault="00141244" w:rsidP="00743AF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 Sign:</w:t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D6D34" w14:textId="77777777" w:rsidR="00141244" w:rsidRDefault="00141244" w:rsidP="00141244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8729C9"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729C9">
              <w:rPr>
                <w:rFonts w:ascii="Arial" w:eastAsia="MS Mincho" w:hAnsi="Arial" w:cs="Arial"/>
                <w:sz w:val="22"/>
                <w:szCs w:val="22"/>
                <w:u w:val="single"/>
              </w:rPr>
              <w:instrText xml:space="preserve"> FORMTEXT </w:instrText>
            </w:r>
            <w:r w:rsidRPr="008729C9">
              <w:rPr>
                <w:rFonts w:ascii="Arial" w:eastAsia="MS Mincho" w:hAnsi="Arial" w:cs="Arial"/>
                <w:sz w:val="22"/>
                <w:szCs w:val="22"/>
                <w:u w:val="single"/>
              </w:rPr>
            </w:r>
            <w:r w:rsidRPr="008729C9"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 w:rsidRPr="008729C9"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end"/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6D6D35" w14:textId="77777777" w:rsidR="00141244" w:rsidRDefault="00141244" w:rsidP="00743AF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Date: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D6D36" w14:textId="77777777" w:rsidR="00141244" w:rsidRDefault="00141244" w:rsidP="00141244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8729C9"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729C9">
              <w:rPr>
                <w:rFonts w:ascii="Arial" w:eastAsia="MS Mincho" w:hAnsi="Arial" w:cs="Arial"/>
                <w:sz w:val="22"/>
                <w:szCs w:val="22"/>
                <w:u w:val="single"/>
              </w:rPr>
              <w:instrText xml:space="preserve"> FORMTEXT </w:instrText>
            </w:r>
            <w:r w:rsidRPr="008729C9">
              <w:rPr>
                <w:rFonts w:ascii="Arial" w:eastAsia="MS Mincho" w:hAnsi="Arial" w:cs="Arial"/>
                <w:sz w:val="22"/>
                <w:szCs w:val="22"/>
                <w:u w:val="single"/>
              </w:rPr>
            </w:r>
            <w:r w:rsidRPr="008729C9"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szCs w:val="22"/>
                <w:u w:val="single"/>
              </w:rPr>
              <w:t> </w:t>
            </w:r>
            <w:r w:rsidRPr="008729C9">
              <w:rPr>
                <w:rFonts w:ascii="Arial" w:eastAsia="MS Mincho" w:hAnsi="Arial" w:cs="Arial"/>
                <w:sz w:val="22"/>
                <w:szCs w:val="22"/>
                <w:u w:val="single"/>
              </w:rPr>
              <w:fldChar w:fldCharType="end"/>
            </w:r>
          </w:p>
        </w:tc>
      </w:tr>
    </w:tbl>
    <w:p w14:paraId="186D6D38" w14:textId="77777777" w:rsidR="00D90A9B" w:rsidRDefault="00D90A9B" w:rsidP="00D90A9B">
      <w:pPr>
        <w:pStyle w:val="PlainText"/>
        <w:jc w:val="center"/>
        <w:outlineLvl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KEEP </w:t>
      </w:r>
      <w:proofErr w:type="gramStart"/>
      <w:r>
        <w:rPr>
          <w:rFonts w:ascii="Arial" w:eastAsia="MS Mincho" w:hAnsi="Arial" w:cs="Arial"/>
        </w:rPr>
        <w:t>GOING !!!</w:t>
      </w:r>
      <w:proofErr w:type="gramEnd"/>
      <w:r>
        <w:rPr>
          <w:rFonts w:ascii="Arial" w:eastAsia="MS Mincho" w:hAnsi="Arial" w:cs="Arial"/>
        </w:rPr>
        <w:t xml:space="preserve">       HAVE </w:t>
      </w:r>
      <w:proofErr w:type="gramStart"/>
      <w:r>
        <w:rPr>
          <w:rFonts w:ascii="Arial" w:eastAsia="MS Mincho" w:hAnsi="Arial" w:cs="Arial"/>
        </w:rPr>
        <w:t>FUN !!!</w:t>
      </w:r>
      <w:proofErr w:type="gramEnd"/>
    </w:p>
    <w:sectPr w:rsidR="00D90A9B" w:rsidSect="00F33BF7">
      <w:footerReference w:type="default" r:id="rId7"/>
      <w:pgSz w:w="12240" w:h="15840" w:code="1"/>
      <w:pgMar w:top="576" w:right="720" w:bottom="576" w:left="1008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6F6E3" w14:textId="77777777" w:rsidR="00F557D1" w:rsidRDefault="00F557D1">
      <w:r>
        <w:separator/>
      </w:r>
    </w:p>
  </w:endnote>
  <w:endnote w:type="continuationSeparator" w:id="0">
    <w:p w14:paraId="3C358D6C" w14:textId="77777777" w:rsidR="00F557D1" w:rsidRDefault="00F55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D6D3D" w14:textId="25AA6288" w:rsidR="00A84A8A" w:rsidRDefault="00A84A8A">
    <w:pPr>
      <w:pStyle w:val="Footer"/>
      <w:tabs>
        <w:tab w:val="clear" w:pos="4320"/>
        <w:tab w:val="clear" w:pos="8640"/>
        <w:tab w:val="center" w:pos="5310"/>
        <w:tab w:val="right" w:pos="10350"/>
      </w:tabs>
      <w:rPr>
        <w:sz w:val="20"/>
      </w:rPr>
    </w:pPr>
    <w:r>
      <w:rPr>
        <w:sz w:val="20"/>
      </w:rPr>
      <w:t>Alphabet Soup Award Application</w:t>
    </w: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E654F9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 xml:space="preserve"> of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NUMPAGES </w:instrText>
    </w:r>
    <w:r>
      <w:rPr>
        <w:rStyle w:val="PageNumber"/>
        <w:sz w:val="20"/>
      </w:rPr>
      <w:fldChar w:fldCharType="separate"/>
    </w:r>
    <w:r w:rsidR="00E654F9">
      <w:rPr>
        <w:rStyle w:val="PageNumber"/>
        <w:noProof/>
        <w:sz w:val="20"/>
      </w:rPr>
      <w:t>2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ab/>
    </w:r>
    <w:r w:rsidR="00C4531F">
      <w:rPr>
        <w:rStyle w:val="PageNumber"/>
        <w:sz w:val="20"/>
      </w:rPr>
      <w:t xml:space="preserve">March </w:t>
    </w:r>
    <w:r w:rsidR="00113970">
      <w:rPr>
        <w:rStyle w:val="PageNumber"/>
        <w:sz w:val="20"/>
      </w:rPr>
      <w:t>1</w:t>
    </w:r>
    <w:r w:rsidR="00C4531F">
      <w:rPr>
        <w:rStyle w:val="PageNumber"/>
        <w:sz w:val="20"/>
      </w:rPr>
      <w:t>,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45150" w14:textId="77777777" w:rsidR="00F557D1" w:rsidRDefault="00F557D1">
      <w:r>
        <w:separator/>
      </w:r>
    </w:p>
  </w:footnote>
  <w:footnote w:type="continuationSeparator" w:id="0">
    <w:p w14:paraId="1403D0F0" w14:textId="77777777" w:rsidR="00F557D1" w:rsidRDefault="00F557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F7168"/>
    <w:multiLevelType w:val="hybridMultilevel"/>
    <w:tmpl w:val="6BF410AA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" w15:restartNumberingAfterBreak="0">
    <w:nsid w:val="37B840F4"/>
    <w:multiLevelType w:val="hybridMultilevel"/>
    <w:tmpl w:val="6D502B0C"/>
    <w:lvl w:ilvl="0" w:tplc="BC58F938">
      <w:start w:val="3"/>
      <w:numFmt w:val="decimal"/>
      <w:lvlText w:val="%1."/>
      <w:lvlJc w:val="left"/>
      <w:pPr>
        <w:tabs>
          <w:tab w:val="num" w:pos="540"/>
        </w:tabs>
        <w:ind w:left="540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2" w15:restartNumberingAfterBreak="0">
    <w:nsid w:val="43DA3259"/>
    <w:multiLevelType w:val="hybridMultilevel"/>
    <w:tmpl w:val="FE50F684"/>
    <w:lvl w:ilvl="0" w:tplc="3B3CE2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C8B7CB2"/>
    <w:multiLevelType w:val="hybridMultilevel"/>
    <w:tmpl w:val="47BC8846"/>
    <w:lvl w:ilvl="0" w:tplc="623853D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0334D30"/>
    <w:multiLevelType w:val="hybridMultilevel"/>
    <w:tmpl w:val="C3A070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067587"/>
    <w:multiLevelType w:val="hybridMultilevel"/>
    <w:tmpl w:val="1F50819A"/>
    <w:lvl w:ilvl="0" w:tplc="0409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6" w15:restartNumberingAfterBreak="0">
    <w:nsid w:val="7F3E3F8A"/>
    <w:multiLevelType w:val="hybridMultilevel"/>
    <w:tmpl w:val="64044E4C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num w:numId="1" w16cid:durableId="837305607">
    <w:abstractNumId w:val="2"/>
  </w:num>
  <w:num w:numId="2" w16cid:durableId="1760829828">
    <w:abstractNumId w:val="5"/>
  </w:num>
  <w:num w:numId="3" w16cid:durableId="12850830">
    <w:abstractNumId w:val="1"/>
  </w:num>
  <w:num w:numId="4" w16cid:durableId="1809084391">
    <w:abstractNumId w:val="0"/>
  </w:num>
  <w:num w:numId="5" w16cid:durableId="914440809">
    <w:abstractNumId w:val="4"/>
  </w:num>
  <w:num w:numId="6" w16cid:durableId="1772967805">
    <w:abstractNumId w:val="6"/>
  </w:num>
  <w:num w:numId="7" w16cid:durableId="2445368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UaXzd3jyxCr+cD2TpcsTo4+fgywvX1GPFxn5TUnOqck2nHFwsVITOAZeZZiPj36g4NF2tRTif09vC5umGTp7dA==" w:salt="E2lzyZJFAJ0AsLzrX4c9kA==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3BF7"/>
    <w:rsid w:val="000F4132"/>
    <w:rsid w:val="001138A3"/>
    <w:rsid w:val="00113970"/>
    <w:rsid w:val="00140C53"/>
    <w:rsid w:val="00141244"/>
    <w:rsid w:val="002259BF"/>
    <w:rsid w:val="002259F4"/>
    <w:rsid w:val="002855F4"/>
    <w:rsid w:val="002C5E05"/>
    <w:rsid w:val="004221C6"/>
    <w:rsid w:val="004E03E6"/>
    <w:rsid w:val="00522DA4"/>
    <w:rsid w:val="005747D7"/>
    <w:rsid w:val="00574C8E"/>
    <w:rsid w:val="005B59CD"/>
    <w:rsid w:val="005E30C0"/>
    <w:rsid w:val="005F60DB"/>
    <w:rsid w:val="00633BA1"/>
    <w:rsid w:val="006A5F9B"/>
    <w:rsid w:val="006E1038"/>
    <w:rsid w:val="006F3D77"/>
    <w:rsid w:val="00743AF2"/>
    <w:rsid w:val="008F4942"/>
    <w:rsid w:val="009A1D70"/>
    <w:rsid w:val="00A46A13"/>
    <w:rsid w:val="00A57D8C"/>
    <w:rsid w:val="00A63E08"/>
    <w:rsid w:val="00A84A8A"/>
    <w:rsid w:val="00B03AFA"/>
    <w:rsid w:val="00B5369C"/>
    <w:rsid w:val="00BB7291"/>
    <w:rsid w:val="00C4531F"/>
    <w:rsid w:val="00C477D2"/>
    <w:rsid w:val="00C632B3"/>
    <w:rsid w:val="00CA4812"/>
    <w:rsid w:val="00CE6ABA"/>
    <w:rsid w:val="00D1287B"/>
    <w:rsid w:val="00D212F6"/>
    <w:rsid w:val="00D549D3"/>
    <w:rsid w:val="00D90A9B"/>
    <w:rsid w:val="00D94510"/>
    <w:rsid w:val="00DA0227"/>
    <w:rsid w:val="00DA7EA4"/>
    <w:rsid w:val="00DF13CC"/>
    <w:rsid w:val="00DF6CB4"/>
    <w:rsid w:val="00E13BAD"/>
    <w:rsid w:val="00E25C09"/>
    <w:rsid w:val="00E47D1A"/>
    <w:rsid w:val="00E654F9"/>
    <w:rsid w:val="00ED3868"/>
    <w:rsid w:val="00ED73D5"/>
    <w:rsid w:val="00F33BF7"/>
    <w:rsid w:val="00F557D1"/>
    <w:rsid w:val="00FD2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6D6C8D"/>
  <w15:chartTrackingRefBased/>
  <w15:docId w15:val="{92EE6406-E07D-41A0-A63E-EA9F9F606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3</vt:lpstr>
    </vt:vector>
  </TitlesOfParts>
  <Company>DellComputerCorporation</Company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3</dc:title>
  <dc:subject/>
  <dc:creator>Jim Higgins</dc:creator>
  <cp:keywords/>
  <dc:description/>
  <cp:lastModifiedBy>Ben Goldfarb</cp:lastModifiedBy>
  <cp:revision>6</cp:revision>
  <cp:lastPrinted>2010-02-06T09:51:00Z</cp:lastPrinted>
  <dcterms:created xsi:type="dcterms:W3CDTF">2025-02-25T16:27:00Z</dcterms:created>
  <dcterms:modified xsi:type="dcterms:W3CDTF">2025-02-26T18:03:00Z</dcterms:modified>
</cp:coreProperties>
</file>