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474D8" w14:textId="77777777" w:rsidR="004114B8" w:rsidRDefault="004114B8">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1C8474D9" w14:textId="77777777" w:rsidR="004114B8" w:rsidRDefault="004114B8">
      <w:pPr>
        <w:pStyle w:val="PlainText"/>
        <w:jc w:val="center"/>
        <w:outlineLvl w:val="0"/>
        <w:rPr>
          <w:rFonts w:ascii="Arial" w:eastAsia="MS Mincho" w:hAnsi="Arial" w:cs="Arial"/>
          <w:b/>
          <w:bCs/>
          <w:sz w:val="24"/>
        </w:rPr>
      </w:pPr>
      <w:r>
        <w:rPr>
          <w:rFonts w:ascii="Arial" w:eastAsia="MS Mincho" w:hAnsi="Arial" w:cs="Arial"/>
          <w:b/>
          <w:bCs/>
          <w:sz w:val="24"/>
        </w:rPr>
        <w:t>PICK 30 AWARD APPLICATION</w:t>
      </w:r>
    </w:p>
    <w:p w14:paraId="1C8474DA" w14:textId="77777777" w:rsidR="004114B8" w:rsidRDefault="004114B8">
      <w:pPr>
        <w:pStyle w:val="PlainText"/>
        <w:jc w:val="center"/>
        <w:outlineLvl w:val="0"/>
        <w:rPr>
          <w:rFonts w:ascii="Arial" w:eastAsia="MS Mincho" w:hAnsi="Arial" w:cs="Arial"/>
          <w:sz w:val="18"/>
        </w:rPr>
      </w:pPr>
      <w:r>
        <w:rPr>
          <w:rFonts w:ascii="Arial" w:eastAsia="MS Mincho" w:hAnsi="Arial" w:cs="Arial"/>
          <w:sz w:val="18"/>
        </w:rPr>
        <w:t>(MULTIBAND / SEPARATE MODES OPTIONAL)</w:t>
      </w:r>
    </w:p>
    <w:p w14:paraId="1C8474DB" w14:textId="77777777" w:rsidR="000C67E8" w:rsidRDefault="000C67E8">
      <w:pPr>
        <w:pStyle w:val="PlainText"/>
        <w:jc w:val="center"/>
        <w:outlineLvl w:val="0"/>
        <w:rPr>
          <w:rFonts w:ascii="Arial" w:eastAsia="MS Mincho" w:hAnsi="Arial" w:cs="Arial"/>
          <w:sz w:val="18"/>
        </w:rPr>
      </w:pPr>
      <w:r>
        <w:rPr>
          <w:rFonts w:ascii="Arial" w:eastAsia="MS Mincho" w:hAnsi="Arial" w:cs="Arial"/>
          <w:sz w:val="18"/>
        </w:rPr>
        <w:t>(NOT ENDORSABLE)</w:t>
      </w:r>
    </w:p>
    <w:p w14:paraId="1C8474DC" w14:textId="77777777" w:rsidR="004114B8" w:rsidRDefault="004114B8">
      <w:pPr>
        <w:pStyle w:val="PlainText"/>
        <w:rPr>
          <w:rFonts w:ascii="Arial" w:eastAsia="MS Mincho" w:hAnsi="Arial" w:cs="Arial"/>
          <w:sz w:val="16"/>
        </w:rPr>
      </w:pPr>
    </w:p>
    <w:p w14:paraId="1C8474DD" w14:textId="77777777" w:rsidR="004114B8" w:rsidRDefault="004114B8">
      <w:pPr>
        <w:pStyle w:val="PlainText"/>
        <w:rPr>
          <w:rFonts w:ascii="Arial" w:eastAsia="MS Mincho" w:hAnsi="Arial" w:cs="Arial"/>
          <w:sz w:val="16"/>
        </w:rPr>
      </w:pPr>
    </w:p>
    <w:p w14:paraId="1C8474DE" w14:textId="77777777" w:rsidR="004114B8" w:rsidRDefault="004114B8">
      <w:pPr>
        <w:pStyle w:val="PlainText"/>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Pick 30 Award</w:t>
      </w:r>
      <w:r>
        <w:rPr>
          <w:rFonts w:ascii="Arial" w:eastAsia="MS Mincho" w:hAnsi="Arial" w:cs="Arial"/>
          <w:sz w:val="24"/>
        </w:rPr>
        <w:t xml:space="preserve"> is an award in celebration of the Club’s 30</w:t>
      </w:r>
      <w:r>
        <w:rPr>
          <w:rFonts w:ascii="Arial" w:eastAsia="MS Mincho" w:hAnsi="Arial" w:cs="Arial"/>
          <w:sz w:val="24"/>
          <w:vertAlign w:val="superscript"/>
        </w:rPr>
        <w:t>th</w:t>
      </w:r>
      <w:r>
        <w:rPr>
          <w:rFonts w:ascii="Arial" w:eastAsia="MS Mincho" w:hAnsi="Arial" w:cs="Arial"/>
          <w:sz w:val="24"/>
        </w:rPr>
        <w:t xml:space="preserve"> anniversary and is earned for confirmed contacts made with a wide variety of different categories consisting of 30 total contacts made on any nets operated by </w:t>
      </w:r>
      <w:r>
        <w:rPr>
          <w:rFonts w:ascii="Arial" w:eastAsia="MS Mincho" w:hAnsi="Arial" w:cs="Arial"/>
          <w:b/>
          <w:bCs/>
          <w:i/>
          <w:iCs/>
          <w:sz w:val="24"/>
        </w:rPr>
        <w:t>The 3905 Century Club, Inc</w:t>
      </w:r>
      <w:r>
        <w:rPr>
          <w:rFonts w:ascii="Arial" w:eastAsia="MS Mincho" w:hAnsi="Arial" w:cs="Arial"/>
          <w:sz w:val="24"/>
        </w:rPr>
        <w:t>.</w:t>
      </w:r>
    </w:p>
    <w:p w14:paraId="1C8474DF" w14:textId="77777777" w:rsidR="004114B8" w:rsidRDefault="004114B8">
      <w:pPr>
        <w:pStyle w:val="PlainText"/>
        <w:rPr>
          <w:rFonts w:ascii="Arial" w:eastAsia="MS Mincho" w:hAnsi="Arial" w:cs="Arial"/>
          <w:sz w:val="16"/>
        </w:rPr>
      </w:pPr>
    </w:p>
    <w:p w14:paraId="1C8474E0" w14:textId="77777777" w:rsidR="004114B8" w:rsidRDefault="004114B8">
      <w:pPr>
        <w:pStyle w:val="PlainText"/>
        <w:rPr>
          <w:rFonts w:ascii="Arial" w:eastAsia="MS Mincho" w:hAnsi="Arial" w:cs="Arial"/>
          <w:sz w:val="16"/>
        </w:rPr>
      </w:pPr>
    </w:p>
    <w:p w14:paraId="1C8474E1" w14:textId="77777777" w:rsidR="004114B8" w:rsidRDefault="004114B8">
      <w:pPr>
        <w:pStyle w:val="PlainText"/>
        <w:outlineLvl w:val="0"/>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1C8474E2" w14:textId="77777777" w:rsidR="004114B8" w:rsidRDefault="004114B8">
      <w:pPr>
        <w:pStyle w:val="PlainText"/>
        <w:outlineLvl w:val="0"/>
        <w:rPr>
          <w:rFonts w:ascii="Arial" w:eastAsia="MS Mincho" w:hAnsi="Arial" w:cs="Arial"/>
          <w:sz w:val="16"/>
        </w:rPr>
      </w:pPr>
    </w:p>
    <w:p w14:paraId="1C8474E3" w14:textId="77777777" w:rsidR="004114B8" w:rsidRDefault="004114B8" w:rsidP="00636ED7">
      <w:pPr>
        <w:ind w:left="360"/>
      </w:pPr>
      <w:r>
        <w:rPr>
          <w:rFonts w:eastAsia="MS Mincho"/>
          <w:b/>
          <w:bCs/>
          <w:i/>
          <w:iCs/>
        </w:rPr>
        <w:t>CALL AREA</w:t>
      </w:r>
      <w:r w:rsidR="00636ED7">
        <w:rPr>
          <w:rFonts w:eastAsia="MS Mincho"/>
          <w:b/>
          <w:bCs/>
          <w:i/>
          <w:iCs/>
        </w:rPr>
        <w:t xml:space="preserve"> </w:t>
      </w:r>
      <w:r>
        <w:rPr>
          <w:rFonts w:eastAsia="MS Mincho"/>
        </w:rPr>
        <w:t>–</w:t>
      </w:r>
      <w:r w:rsidR="00636ED7">
        <w:rPr>
          <w:rFonts w:eastAsia="MS Mincho"/>
        </w:rPr>
        <w:t xml:space="preserve"> </w:t>
      </w:r>
      <w:r>
        <w:rPr>
          <w:rFonts w:eastAsia="MS Mincho"/>
        </w:rPr>
        <w:t>The Call Area (or call area designator) is the number in the call sign just before the suffix.</w:t>
      </w:r>
    </w:p>
    <w:p w14:paraId="1C8474E4" w14:textId="77777777" w:rsidR="004114B8" w:rsidRDefault="004114B8" w:rsidP="00636ED7">
      <w:pPr>
        <w:pStyle w:val="PlainText"/>
        <w:rPr>
          <w:rFonts w:ascii="Arial" w:eastAsia="MS Mincho" w:hAnsi="Arial" w:cs="Arial"/>
          <w:sz w:val="16"/>
        </w:rPr>
      </w:pPr>
    </w:p>
    <w:p w14:paraId="1C8474E5" w14:textId="77777777" w:rsidR="004114B8" w:rsidRDefault="00636ED7" w:rsidP="00636ED7">
      <w:pPr>
        <w:ind w:left="360"/>
        <w:rPr>
          <w:rFonts w:eastAsia="MS Mincho"/>
        </w:rPr>
      </w:pPr>
      <w:r>
        <w:rPr>
          <w:rFonts w:eastAsia="MS Mincho"/>
          <w:b/>
          <w:bCs/>
          <w:i/>
          <w:iCs/>
        </w:rPr>
        <w:t xml:space="preserve">COMBO </w:t>
      </w:r>
      <w:r w:rsidR="004114B8">
        <w:rPr>
          <w:rFonts w:eastAsia="MS Mincho"/>
        </w:rPr>
        <w:t>–</w:t>
      </w:r>
      <w:r>
        <w:rPr>
          <w:rFonts w:eastAsia="MS Mincho"/>
        </w:rPr>
        <w:t xml:space="preserve"> </w:t>
      </w:r>
      <w:r w:rsidR="004114B8">
        <w:rPr>
          <w:rFonts w:eastAsia="MS Mincho"/>
        </w:rPr>
        <w:t>Two people in the same immediate family checked into the same net session from the same QTH.  (See Definitions in the Bylaws, for more detailed information on the specific eligible family members.</w:t>
      </w:r>
    </w:p>
    <w:p w14:paraId="1C8474E6" w14:textId="77777777" w:rsidR="004114B8" w:rsidRDefault="004114B8">
      <w:pPr>
        <w:pStyle w:val="PlainText"/>
        <w:rPr>
          <w:rFonts w:ascii="Arial" w:eastAsia="MS Mincho" w:hAnsi="Arial" w:cs="Arial"/>
          <w:sz w:val="16"/>
        </w:rPr>
      </w:pPr>
    </w:p>
    <w:p w14:paraId="1C8474E7" w14:textId="77777777" w:rsidR="004114B8" w:rsidRDefault="004114B8" w:rsidP="00636ED7">
      <w:pPr>
        <w:ind w:left="360"/>
      </w:pPr>
      <w:r>
        <w:rPr>
          <w:rFonts w:eastAsia="MS Mincho"/>
          <w:b/>
          <w:bCs/>
          <w:i/>
          <w:iCs/>
        </w:rPr>
        <w:t>DX</w:t>
      </w:r>
      <w:r w:rsidR="00636ED7">
        <w:rPr>
          <w:rFonts w:eastAsia="MS Mincho"/>
          <w:b/>
          <w:bCs/>
          <w:i/>
          <w:iCs/>
        </w:rPr>
        <w:t xml:space="preserve"> </w:t>
      </w:r>
      <w:r w:rsidR="00636ED7">
        <w:rPr>
          <w:rFonts w:eastAsia="MS Mincho"/>
        </w:rPr>
        <w:t xml:space="preserve">– </w:t>
      </w:r>
      <w:r>
        <w:t xml:space="preserve">DX is any entity listed in the </w:t>
      </w:r>
      <w:r>
        <w:rPr>
          <w:b/>
          <w:bCs/>
          <w:i/>
          <w:iCs/>
        </w:rPr>
        <w:t>ARRL DXCC List</w:t>
      </w:r>
      <w:r>
        <w:t xml:space="preserve"> except the 50 states of the United States and the District of Columbia.  Stations on boats and planes operating legally within the 12-mile territorial limits of a DX entity as previously defined are considered to be DX operating from that entity.</w:t>
      </w:r>
    </w:p>
    <w:p w14:paraId="1C8474E8" w14:textId="77777777" w:rsidR="00FD24FD" w:rsidRPr="00341669" w:rsidRDefault="00FD24FD" w:rsidP="00FD24FD">
      <w:pPr>
        <w:pStyle w:val="PlainText"/>
        <w:rPr>
          <w:rFonts w:ascii="Arial" w:eastAsia="MS Mincho" w:hAnsi="Arial" w:cs="Arial"/>
          <w:sz w:val="16"/>
          <w:szCs w:val="16"/>
        </w:rPr>
      </w:pPr>
    </w:p>
    <w:p w14:paraId="1C8474E9" w14:textId="77777777" w:rsidR="00FD24FD" w:rsidRPr="00AD24A7" w:rsidRDefault="00FD24FD" w:rsidP="00FD24FD">
      <w:pPr>
        <w:autoSpaceDE w:val="0"/>
        <w:autoSpaceDN w:val="0"/>
        <w:adjustRightInd w:val="0"/>
        <w:ind w:left="360"/>
        <w:rPr>
          <w:rFonts w:cs="Arial"/>
        </w:rPr>
      </w:pPr>
      <w:r w:rsidRPr="00341669">
        <w:rPr>
          <w:b/>
          <w:bCs/>
          <w:i/>
          <w:iCs/>
        </w:rPr>
        <w:t xml:space="preserve">NORTH AMERICA </w:t>
      </w:r>
      <w:r w:rsidRPr="00341669">
        <w:t xml:space="preserve">– </w:t>
      </w:r>
      <w:r w:rsidRPr="00341669">
        <w:rPr>
          <w:kern w:val="0"/>
        </w:rPr>
        <w:t>Anguilla, Antigua and Barbuda, Aruba, Aves Island, Bahamas, Barbados, Belize, Bermuda, Bonaire, British Virgin Islands, Canada, Cayman Islands, Clipperton Island, Cocos Islands, Costa Rica, Cuba, Curaçao, Desecheo Island, Dominica, Dominican Republic, El Salvador, Greenland, Grenada, Guadeloupe, Guantanamo Bay, Guatemala, Haiti, Honduras, Jamaica, Martinique, Mexico, Montserrat, Na</w:t>
      </w:r>
      <w:r w:rsidRPr="00341669">
        <w:rPr>
          <w:rFonts w:cs="Arial"/>
          <w:kern w:val="0"/>
        </w:rPr>
        <w:t>vassa Island, Nicaragua, Panama, Puerto Rico, Revillagigedo Islands, Saba Island, Sable Island, Saint Barthélemy, Saint Eustatius, Saint Kitts and Nevis, Saint Lucia, Saint Martin, Saint Paul Island, Saint Pierre and Miquelon, Saint Vincent and the Grenad</w:t>
      </w:r>
      <w:r w:rsidRPr="00341669">
        <w:rPr>
          <w:kern w:val="0"/>
        </w:rPr>
        <w:t xml:space="preserve">ines, San Andres &amp; Providencia, Sint Maarten, Trinidad and Tobago, Turks and Caicos Islands, United Nations HQ, U.S. District of Columbia, U.S. Virgin Islands, all U.S. states except Hawaii.  </w:t>
      </w:r>
      <w:r>
        <w:rPr>
          <w:kern w:val="0"/>
        </w:rPr>
        <w:t>(</w:t>
      </w:r>
      <w:r w:rsidRPr="00890EBB">
        <w:rPr>
          <w:rFonts w:cs="Arial"/>
          <w:kern w:val="0"/>
        </w:rPr>
        <w:t xml:space="preserve">Netherlands Antilles </w:t>
      </w:r>
      <w:r>
        <w:rPr>
          <w:rFonts w:cs="Arial"/>
          <w:kern w:val="0"/>
        </w:rPr>
        <w:t xml:space="preserve">was deleted Oct 10, 2010 when it was split into </w:t>
      </w:r>
      <w:r w:rsidRPr="00890EBB">
        <w:rPr>
          <w:rFonts w:cs="Arial"/>
          <w:kern w:val="0"/>
        </w:rPr>
        <w:t xml:space="preserve">Bonaire, Curaçao, Saba, </w:t>
      </w:r>
      <w:r>
        <w:rPr>
          <w:rFonts w:cs="Arial"/>
          <w:kern w:val="0"/>
        </w:rPr>
        <w:t>S</w:t>
      </w:r>
      <w:r w:rsidRPr="00890EBB">
        <w:rPr>
          <w:rFonts w:cs="Arial"/>
          <w:kern w:val="0"/>
        </w:rPr>
        <w:t>int Maarten and St Eu</w:t>
      </w:r>
      <w:r>
        <w:rPr>
          <w:rFonts w:cs="Arial"/>
          <w:kern w:val="0"/>
        </w:rPr>
        <w:t>s</w:t>
      </w:r>
      <w:r w:rsidRPr="00890EBB">
        <w:rPr>
          <w:rFonts w:cs="Arial"/>
          <w:kern w:val="0"/>
        </w:rPr>
        <w:t>tatius.</w:t>
      </w:r>
      <w:r>
        <w:rPr>
          <w:rFonts w:cs="Arial"/>
          <w:kern w:val="0"/>
        </w:rPr>
        <w:t>)</w:t>
      </w:r>
    </w:p>
    <w:p w14:paraId="1C8474EA" w14:textId="77777777" w:rsidR="00636ED7" w:rsidRDefault="00636ED7" w:rsidP="00636ED7">
      <w:pPr>
        <w:pStyle w:val="PlainText"/>
        <w:outlineLvl w:val="0"/>
        <w:rPr>
          <w:rFonts w:ascii="Arial" w:eastAsia="MS Mincho" w:hAnsi="Arial" w:cs="Arial"/>
          <w:sz w:val="16"/>
        </w:rPr>
      </w:pPr>
    </w:p>
    <w:p w14:paraId="1C8474EB" w14:textId="77777777" w:rsidR="004114B8" w:rsidRDefault="004114B8">
      <w:pPr>
        <w:pStyle w:val="PlainText"/>
        <w:rPr>
          <w:rFonts w:ascii="Arial" w:eastAsia="MS Mincho" w:hAnsi="Arial" w:cs="Arial"/>
          <w:sz w:val="16"/>
        </w:rPr>
      </w:pPr>
    </w:p>
    <w:p w14:paraId="1C8474EC" w14:textId="77777777" w:rsidR="004114B8" w:rsidRDefault="004114B8">
      <w:pPr>
        <w:pStyle w:val="PlainText"/>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1C8474ED" w14:textId="77777777" w:rsidR="004114B8" w:rsidRDefault="004114B8">
      <w:pPr>
        <w:pStyle w:val="PlainText"/>
        <w:rPr>
          <w:rFonts w:ascii="Arial" w:eastAsia="MS Mincho" w:hAnsi="Arial" w:cs="Arial"/>
          <w:sz w:val="16"/>
        </w:rPr>
      </w:pPr>
    </w:p>
    <w:p w14:paraId="1C8474EE" w14:textId="77777777"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All applicants for this award must hold a 100-Point Certificate on any band/mode.</w:t>
      </w:r>
    </w:p>
    <w:p w14:paraId="1C8474EF" w14:textId="77777777" w:rsidR="004114B8" w:rsidRDefault="004114B8">
      <w:pPr>
        <w:pStyle w:val="PlainText"/>
        <w:rPr>
          <w:rFonts w:ascii="Arial" w:eastAsia="MS Mincho" w:hAnsi="Arial" w:cs="Arial"/>
          <w:sz w:val="16"/>
        </w:rPr>
      </w:pPr>
    </w:p>
    <w:p w14:paraId="1C8474F0" w14:textId="77777777"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on </w:t>
      </w:r>
      <w:r>
        <w:rPr>
          <w:rFonts w:ascii="Arial" w:eastAsia="MS Mincho" w:hAnsi="Arial" w:cs="Arial"/>
          <w:b/>
          <w:bCs/>
          <w:i/>
          <w:iCs/>
          <w:sz w:val="24"/>
        </w:rPr>
        <w:t>The 3905 Century Club, Inc</w:t>
      </w:r>
      <w:r>
        <w:rPr>
          <w:rFonts w:ascii="Arial" w:eastAsia="MS Mincho" w:hAnsi="Arial" w:cs="Arial"/>
          <w:sz w:val="24"/>
        </w:rPr>
        <w:t>. awards nets.</w:t>
      </w:r>
    </w:p>
    <w:p w14:paraId="1C8474F1" w14:textId="77777777" w:rsidR="004114B8" w:rsidRDefault="004114B8">
      <w:pPr>
        <w:pStyle w:val="PlainText"/>
        <w:rPr>
          <w:rFonts w:ascii="Arial" w:eastAsia="MS Mincho" w:hAnsi="Arial" w:cs="Arial"/>
          <w:sz w:val="16"/>
        </w:rPr>
      </w:pPr>
    </w:p>
    <w:p w14:paraId="1C8474F2" w14:textId="77777777"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r>
        <w:rPr>
          <w:rFonts w:ascii="Arial" w:eastAsia="MS Mincho" w:hAnsi="Arial" w:cs="Arial"/>
          <w:b/>
          <w:bCs/>
          <w:sz w:val="24"/>
          <w:u w:val="single"/>
        </w:rPr>
        <w:t>on or after Jan 1, 2007</w:t>
      </w:r>
      <w:r>
        <w:rPr>
          <w:rFonts w:ascii="Arial" w:eastAsia="MS Mincho" w:hAnsi="Arial" w:cs="Arial"/>
          <w:b/>
          <w:bCs/>
          <w:sz w:val="24"/>
        </w:rPr>
        <w:t>.</w:t>
      </w:r>
    </w:p>
    <w:p w14:paraId="1C8474F3" w14:textId="77777777" w:rsidR="004114B8" w:rsidRDefault="004114B8">
      <w:pPr>
        <w:pStyle w:val="PlainText"/>
        <w:rPr>
          <w:rFonts w:ascii="Arial" w:eastAsia="MS Mincho" w:hAnsi="Arial" w:cs="Arial"/>
          <w:sz w:val="16"/>
        </w:rPr>
      </w:pPr>
    </w:p>
    <w:p w14:paraId="1C8474F4" w14:textId="63F62846"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Applicants making </w:t>
      </w:r>
      <w:r>
        <w:rPr>
          <w:rFonts w:ascii="Arial" w:eastAsia="MS Mincho" w:hAnsi="Arial" w:cs="Arial"/>
          <w:b/>
          <w:bCs/>
          <w:sz w:val="24"/>
          <w:u w:val="single"/>
        </w:rPr>
        <w:t>any</w:t>
      </w:r>
      <w:r>
        <w:rPr>
          <w:rFonts w:ascii="Arial" w:eastAsia="MS Mincho" w:hAnsi="Arial" w:cs="Arial"/>
          <w:sz w:val="24"/>
        </w:rPr>
        <w:t xml:space="preserve"> contacts toward this award using SSB mode while operating fixed or portable may not use the same call sign more than once on this award.  Such applicants must submit 30 </w:t>
      </w:r>
      <w:r w:rsidR="00FB20BE">
        <w:rPr>
          <w:rFonts w:ascii="Arial" w:eastAsia="MS Mincho" w:hAnsi="Arial" w:cs="Arial"/>
          <w:sz w:val="24"/>
        </w:rPr>
        <w:t>QSL</w:t>
      </w:r>
      <w:r>
        <w:rPr>
          <w:rFonts w:ascii="Arial" w:eastAsia="MS Mincho" w:hAnsi="Arial" w:cs="Arial"/>
          <w:sz w:val="24"/>
        </w:rPr>
        <w:t>s for this award.</w:t>
      </w:r>
    </w:p>
    <w:p w14:paraId="1C8474F5" w14:textId="77777777" w:rsidR="004114B8" w:rsidRDefault="004114B8">
      <w:pPr>
        <w:pStyle w:val="PlainText"/>
        <w:rPr>
          <w:rFonts w:ascii="Arial" w:eastAsia="MS Mincho" w:hAnsi="Arial" w:cs="Arial"/>
          <w:sz w:val="16"/>
        </w:rPr>
      </w:pPr>
    </w:p>
    <w:p w14:paraId="1C8474F6" w14:textId="77777777" w:rsidR="004114B8" w:rsidRDefault="004114B8" w:rsidP="00636ED7">
      <w:pPr>
        <w:pStyle w:val="PlainText"/>
        <w:ind w:left="1980" w:hanging="1620"/>
        <w:rPr>
          <w:rFonts w:ascii="Arial" w:eastAsia="MS Mincho" w:hAnsi="Arial" w:cs="Arial"/>
          <w:sz w:val="24"/>
        </w:rPr>
      </w:pPr>
      <w:r>
        <w:rPr>
          <w:rFonts w:ascii="Arial" w:eastAsia="MS Mincho" w:hAnsi="Arial" w:cs="Arial"/>
          <w:b/>
          <w:bCs/>
          <w:sz w:val="24"/>
        </w:rPr>
        <w:t>EXCEPTION</w:t>
      </w:r>
      <w:r>
        <w:rPr>
          <w:rFonts w:ascii="Arial" w:eastAsia="MS Mincho" w:hAnsi="Arial" w:cs="Arial"/>
          <w:sz w:val="24"/>
        </w:rPr>
        <w:t>:</w:t>
      </w:r>
      <w:r>
        <w:rPr>
          <w:rFonts w:ascii="Arial" w:eastAsia="MS Mincho" w:hAnsi="Arial" w:cs="Arial"/>
          <w:sz w:val="24"/>
        </w:rPr>
        <w:tab/>
        <w:t>Any call sign modified by PORTABLE or MOBILE is considered a different call sign for the purpose of this award.  (See Definitions in the Bylaws, Article VI.)</w:t>
      </w:r>
    </w:p>
    <w:p w14:paraId="1C8474F7" w14:textId="77777777" w:rsidR="004114B8" w:rsidRDefault="004114B8">
      <w:pPr>
        <w:pStyle w:val="PlainText"/>
        <w:rPr>
          <w:rFonts w:ascii="Arial" w:eastAsia="MS Mincho" w:hAnsi="Arial" w:cs="Arial"/>
          <w:sz w:val="16"/>
        </w:rPr>
      </w:pPr>
    </w:p>
    <w:p w14:paraId="1C8474F8" w14:textId="7E599169"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b/>
          <w:bCs/>
          <w:sz w:val="24"/>
        </w:rPr>
        <w:t xml:space="preserve">Applicants making </w:t>
      </w:r>
      <w:r>
        <w:rPr>
          <w:rFonts w:ascii="Arial" w:eastAsia="MS Mincho" w:hAnsi="Arial" w:cs="Arial"/>
          <w:b/>
          <w:bCs/>
          <w:sz w:val="24"/>
          <w:u w:val="single"/>
        </w:rPr>
        <w:t>ALL</w:t>
      </w:r>
      <w:r>
        <w:rPr>
          <w:rFonts w:ascii="Arial" w:eastAsia="MS Mincho" w:hAnsi="Arial" w:cs="Arial"/>
          <w:b/>
          <w:bCs/>
          <w:sz w:val="24"/>
        </w:rPr>
        <w:t xml:space="preserve"> contacts while mobile</w:t>
      </w:r>
      <w:r>
        <w:rPr>
          <w:rFonts w:ascii="Arial" w:eastAsia="MS Mincho" w:hAnsi="Arial" w:cs="Arial"/>
          <w:sz w:val="24"/>
        </w:rPr>
        <w:t xml:space="preserve"> (any modes) or </w:t>
      </w:r>
      <w:r>
        <w:rPr>
          <w:rFonts w:ascii="Arial" w:eastAsia="MS Mincho" w:hAnsi="Arial" w:cs="Arial"/>
          <w:b/>
          <w:bCs/>
          <w:sz w:val="24"/>
        </w:rPr>
        <w:t xml:space="preserve">making </w:t>
      </w:r>
      <w:r>
        <w:rPr>
          <w:rFonts w:ascii="Arial" w:eastAsia="MS Mincho" w:hAnsi="Arial" w:cs="Arial"/>
          <w:b/>
          <w:bCs/>
          <w:sz w:val="24"/>
          <w:u w:val="single"/>
        </w:rPr>
        <w:t>ALL</w:t>
      </w:r>
      <w:r>
        <w:rPr>
          <w:rFonts w:ascii="Arial" w:eastAsia="MS Mincho" w:hAnsi="Arial" w:cs="Arial"/>
          <w:b/>
          <w:bCs/>
          <w:sz w:val="24"/>
        </w:rPr>
        <w:t xml:space="preserve"> contacts using mode(s) other than SSB</w:t>
      </w:r>
      <w:r>
        <w:rPr>
          <w:rFonts w:ascii="Arial" w:eastAsia="MS Mincho" w:hAnsi="Arial" w:cs="Arial"/>
          <w:sz w:val="24"/>
        </w:rPr>
        <w:t xml:space="preserve"> may use each </w:t>
      </w:r>
      <w:r w:rsidR="00FB20BE">
        <w:rPr>
          <w:rFonts w:ascii="Arial" w:eastAsia="MS Mincho" w:hAnsi="Arial" w:cs="Arial"/>
          <w:b/>
          <w:bCs/>
          <w:sz w:val="24"/>
        </w:rPr>
        <w:t>QSL</w:t>
      </w:r>
      <w:r>
        <w:rPr>
          <w:rFonts w:ascii="Arial" w:eastAsia="MS Mincho" w:hAnsi="Arial" w:cs="Arial"/>
          <w:sz w:val="24"/>
        </w:rPr>
        <w:t xml:space="preserve"> in more than one category, if applicable.  The exception shown under #4 above applies.  In addition, those using non-SSB modes exclusively may also use multiple contacts with the </w:t>
      </w:r>
      <w:r>
        <w:rPr>
          <w:rFonts w:ascii="Arial" w:eastAsia="MS Mincho" w:hAnsi="Arial" w:cs="Arial"/>
          <w:sz w:val="24"/>
          <w:u w:val="single"/>
        </w:rPr>
        <w:t>same</w:t>
      </w:r>
      <w:r>
        <w:rPr>
          <w:rFonts w:ascii="Arial" w:eastAsia="MS Mincho" w:hAnsi="Arial" w:cs="Arial"/>
          <w:sz w:val="24"/>
        </w:rPr>
        <w:t xml:space="preserve"> call sign provided the same-call contacts are made on different bands or different non-SSB modes.</w:t>
      </w:r>
    </w:p>
    <w:p w14:paraId="1C8474F9" w14:textId="77777777" w:rsidR="004114B8" w:rsidRDefault="004114B8">
      <w:pPr>
        <w:pStyle w:val="PlainText"/>
        <w:rPr>
          <w:rFonts w:ascii="Arial" w:eastAsia="MS Mincho" w:hAnsi="Arial" w:cs="Arial"/>
          <w:sz w:val="16"/>
        </w:rPr>
      </w:pPr>
    </w:p>
    <w:p w14:paraId="1C8474FA" w14:textId="77777777"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lastRenderedPageBreak/>
        <w:t>Applicants making all contacts on non-SSB modes may substitute one contact with a Master’s Degree Holder, Past President or a state (</w:t>
      </w:r>
      <w:r>
        <w:rPr>
          <w:rFonts w:ascii="Arial" w:eastAsia="MS Mincho" w:hAnsi="Arial" w:cs="Arial"/>
          <w:sz w:val="24"/>
          <w:u w:val="single"/>
        </w:rPr>
        <w:t xml:space="preserve">none </w:t>
      </w:r>
      <w:r w:rsidR="00BE1574">
        <w:rPr>
          <w:rFonts w:ascii="Arial" w:eastAsia="MS Mincho" w:hAnsi="Arial" w:cs="Arial"/>
          <w:sz w:val="24"/>
          <w:u w:val="single"/>
        </w:rPr>
        <w:t xml:space="preserve">of these </w:t>
      </w:r>
      <w:r>
        <w:rPr>
          <w:rFonts w:ascii="Arial" w:eastAsia="MS Mincho" w:hAnsi="Arial" w:cs="Arial"/>
          <w:sz w:val="24"/>
          <w:u w:val="single"/>
        </w:rPr>
        <w:t>previously used anywhere else on this application</w:t>
      </w:r>
      <w:r>
        <w:rPr>
          <w:rFonts w:ascii="Arial" w:eastAsia="MS Mincho" w:hAnsi="Arial" w:cs="Arial"/>
          <w:sz w:val="24"/>
        </w:rPr>
        <w:t xml:space="preserve">) for the YL contact.  Another previously unused (on this application) contact with one of the same categories may be substituted for the contact outside North America.  The Master’s contact does </w:t>
      </w:r>
      <w:r>
        <w:rPr>
          <w:rFonts w:ascii="Arial" w:eastAsia="MS Mincho" w:hAnsi="Arial" w:cs="Arial"/>
          <w:b/>
          <w:bCs/>
          <w:sz w:val="24"/>
          <w:u w:val="single"/>
        </w:rPr>
        <w:t>NOT</w:t>
      </w:r>
      <w:r>
        <w:rPr>
          <w:rFonts w:ascii="Arial" w:eastAsia="MS Mincho" w:hAnsi="Arial" w:cs="Arial"/>
          <w:sz w:val="24"/>
        </w:rPr>
        <w:t xml:space="preserve"> count as use of an SWC.</w:t>
      </w:r>
    </w:p>
    <w:p w14:paraId="1C8474FB" w14:textId="77777777" w:rsidR="004114B8" w:rsidRDefault="004114B8">
      <w:pPr>
        <w:pStyle w:val="PlainText"/>
        <w:rPr>
          <w:rFonts w:ascii="Arial" w:eastAsia="MS Mincho" w:hAnsi="Arial" w:cs="Arial"/>
          <w:sz w:val="16"/>
        </w:rPr>
      </w:pPr>
    </w:p>
    <w:p w14:paraId="1C8474FC" w14:textId="3931AB57"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w:t>
      </w:r>
      <w:r w:rsidR="00FB20BE">
        <w:rPr>
          <w:rFonts w:ascii="Arial" w:eastAsia="MS Mincho" w:hAnsi="Arial" w:cs="Arial"/>
          <w:sz w:val="24"/>
        </w:rPr>
        <w:t>QSL</w:t>
      </w:r>
      <w:r>
        <w:rPr>
          <w:rFonts w:ascii="Arial" w:eastAsia="MS Mincho" w:hAnsi="Arial" w:cs="Arial"/>
          <w:sz w:val="24"/>
        </w:rPr>
        <w:t xml:space="preserve">s applied toward this award may have been used on prior </w:t>
      </w:r>
      <w:proofErr w:type="gramStart"/>
      <w:r>
        <w:rPr>
          <w:rFonts w:ascii="Arial" w:eastAsia="MS Mincho" w:hAnsi="Arial" w:cs="Arial"/>
          <w:sz w:val="24"/>
        </w:rPr>
        <w:t>awards</w:t>
      </w:r>
      <w:r>
        <w:rPr>
          <w:rFonts w:ascii="Arial" w:eastAsia="MS Mincho" w:hAnsi="Arial" w:cs="Arial"/>
          <w:color w:val="0000FF"/>
          <w:sz w:val="24"/>
        </w:rPr>
        <w:t>,</w:t>
      </w:r>
      <w:r>
        <w:rPr>
          <w:rFonts w:ascii="Arial" w:eastAsia="MS Mincho" w:hAnsi="Arial" w:cs="Arial"/>
          <w:sz w:val="24"/>
        </w:rPr>
        <w:t xml:space="preserve"> and</w:t>
      </w:r>
      <w:proofErr w:type="gramEnd"/>
      <w:r>
        <w:rPr>
          <w:rFonts w:ascii="Arial" w:eastAsia="MS Mincho" w:hAnsi="Arial" w:cs="Arial"/>
          <w:sz w:val="24"/>
        </w:rPr>
        <w:t xml:space="preserve"> may be used on other Club awards that do not specifically restrict their use.</w:t>
      </w:r>
    </w:p>
    <w:p w14:paraId="1C8474FD" w14:textId="77777777" w:rsidR="004114B8" w:rsidRDefault="004114B8">
      <w:pPr>
        <w:pStyle w:val="PlainText"/>
        <w:rPr>
          <w:rFonts w:ascii="Arial" w:eastAsia="MS Mincho" w:hAnsi="Arial" w:cs="Arial"/>
          <w:sz w:val="16"/>
        </w:rPr>
      </w:pPr>
    </w:p>
    <w:p w14:paraId="1C8474FE" w14:textId="77777777" w:rsidR="004114B8" w:rsidRDefault="004114B8" w:rsidP="00636ED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You must make a contact with each of the following categories, subject to requirements #4, #5 and #6 above:</w:t>
      </w:r>
    </w:p>
    <w:p w14:paraId="1C8474FF" w14:textId="77777777" w:rsidR="004114B8" w:rsidRDefault="004114B8">
      <w:pPr>
        <w:pStyle w:val="PlainText"/>
        <w:rPr>
          <w:rFonts w:ascii="Arial" w:eastAsia="MS Mincho" w:hAnsi="Arial" w:cs="Arial"/>
          <w:sz w:val="16"/>
        </w:rPr>
      </w:pPr>
    </w:p>
    <w:p w14:paraId="1C847500" w14:textId="77777777" w:rsidR="004114B8" w:rsidRPr="00FD24FD" w:rsidRDefault="005107E4"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O</w:t>
      </w:r>
      <w:r w:rsidRPr="00FD24FD">
        <w:rPr>
          <w:rFonts w:ascii="Arial" w:eastAsia="MS Mincho" w:hAnsi="Arial" w:cs="Arial"/>
          <w:sz w:val="24"/>
        </w:rPr>
        <w:t>ne Board Member (President, Vice President, Area Director)</w:t>
      </w:r>
    </w:p>
    <w:p w14:paraId="1C847501"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 xml:space="preserve">One </w:t>
      </w:r>
      <w:r w:rsidR="005107E4" w:rsidRPr="00FD24FD">
        <w:rPr>
          <w:rFonts w:ascii="Arial" w:eastAsia="MS Mincho" w:hAnsi="Arial" w:cs="Arial"/>
          <w:sz w:val="24"/>
        </w:rPr>
        <w:t>A</w:t>
      </w:r>
      <w:r w:rsidRPr="00FD24FD">
        <w:rPr>
          <w:rFonts w:ascii="Arial" w:eastAsia="MS Mincho" w:hAnsi="Arial" w:cs="Arial"/>
          <w:sz w:val="24"/>
        </w:rPr>
        <w:t xml:space="preserve">lternate </w:t>
      </w:r>
      <w:r w:rsidR="00BE1574" w:rsidRPr="00FD24FD">
        <w:rPr>
          <w:rFonts w:ascii="Arial" w:eastAsia="MS Mincho" w:hAnsi="Arial" w:cs="Arial"/>
          <w:sz w:val="24"/>
        </w:rPr>
        <w:t xml:space="preserve">(Assistant) </w:t>
      </w:r>
      <w:r w:rsidR="005107E4" w:rsidRPr="00FD24FD">
        <w:rPr>
          <w:rFonts w:ascii="Arial" w:eastAsia="MS Mincho" w:hAnsi="Arial" w:cs="Arial"/>
          <w:sz w:val="24"/>
        </w:rPr>
        <w:t>Area Director</w:t>
      </w:r>
    </w:p>
    <w:p w14:paraId="1C847502"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 xml:space="preserve">One Master’s Degree Award holder (Does </w:t>
      </w:r>
      <w:r w:rsidRPr="00FD24FD">
        <w:rPr>
          <w:rFonts w:ascii="Arial" w:eastAsia="MS Mincho" w:hAnsi="Arial" w:cs="Arial"/>
          <w:b/>
          <w:bCs/>
          <w:sz w:val="24"/>
          <w:u w:val="single"/>
        </w:rPr>
        <w:t>NOT</w:t>
      </w:r>
      <w:r w:rsidRPr="00FD24FD">
        <w:rPr>
          <w:rFonts w:ascii="Arial" w:eastAsia="MS Mincho" w:hAnsi="Arial" w:cs="Arial"/>
          <w:sz w:val="24"/>
        </w:rPr>
        <w:t xml:space="preserve"> count as use of an SWC.)</w:t>
      </w:r>
    </w:p>
    <w:p w14:paraId="1C847503" w14:textId="77777777" w:rsidR="004114B8" w:rsidRPr="00FD24FD" w:rsidRDefault="004114B8" w:rsidP="00636ED7">
      <w:pPr>
        <w:pStyle w:val="PlainText"/>
        <w:widowControl w:val="0"/>
        <w:numPr>
          <w:ilvl w:val="0"/>
          <w:numId w:val="8"/>
        </w:numPr>
        <w:tabs>
          <w:tab w:val="clear" w:pos="990"/>
        </w:tabs>
        <w:ind w:left="720"/>
        <w:rPr>
          <w:rFonts w:ascii="Arial" w:eastAsia="MS Mincho" w:hAnsi="Arial" w:cs="Arial"/>
          <w:sz w:val="24"/>
        </w:rPr>
      </w:pPr>
      <w:r w:rsidRPr="00FD24FD">
        <w:rPr>
          <w:rFonts w:ascii="Arial" w:eastAsia="MS Mincho" w:hAnsi="Arial" w:cs="Arial"/>
          <w:sz w:val="24"/>
        </w:rPr>
        <w:t xml:space="preserve">One DX contact.  (For this one contact only, Canada counts as DX </w:t>
      </w:r>
      <w:r w:rsidR="005107E4" w:rsidRPr="00FD24FD">
        <w:rPr>
          <w:rFonts w:ascii="Arial" w:eastAsia="MS Mincho" w:hAnsi="Arial" w:cs="Arial"/>
          <w:sz w:val="24"/>
        </w:rPr>
        <w:t xml:space="preserve">only </w:t>
      </w:r>
      <w:r w:rsidRPr="00FD24FD">
        <w:rPr>
          <w:rFonts w:ascii="Arial" w:eastAsia="MS Mincho" w:hAnsi="Arial" w:cs="Arial"/>
          <w:sz w:val="24"/>
        </w:rPr>
        <w:t xml:space="preserve">for </w:t>
      </w:r>
      <w:r w:rsidR="005107E4" w:rsidRPr="00FD24FD">
        <w:rPr>
          <w:rFonts w:ascii="Arial" w:eastAsia="MS Mincho" w:hAnsi="Arial" w:cs="Arial"/>
          <w:sz w:val="24"/>
        </w:rPr>
        <w:t>those</w:t>
      </w:r>
      <w:r w:rsidRPr="00FD24FD">
        <w:rPr>
          <w:rFonts w:ascii="Arial" w:eastAsia="MS Mincho" w:hAnsi="Arial" w:cs="Arial"/>
          <w:sz w:val="24"/>
        </w:rPr>
        <w:t xml:space="preserve"> making ALL contacts on this application using non-SSB modes.)</w:t>
      </w:r>
    </w:p>
    <w:p w14:paraId="1C847504"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100-Point Award holder.</w:t>
      </w:r>
    </w:p>
    <w:p w14:paraId="1C847505"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QSL Bureau Manager</w:t>
      </w:r>
    </w:p>
    <w:p w14:paraId="1C847506"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Original Charter Signer</w:t>
      </w:r>
      <w:r w:rsidR="003F72EE">
        <w:rPr>
          <w:rFonts w:ascii="Arial" w:eastAsia="MS Mincho" w:hAnsi="Arial" w:cs="Arial"/>
          <w:sz w:val="24"/>
        </w:rPr>
        <w:t xml:space="preserve"> </w:t>
      </w:r>
      <w:r w:rsidR="003F72EE" w:rsidRPr="005D497E">
        <w:rPr>
          <w:rFonts w:ascii="Arial" w:eastAsia="MS Mincho" w:hAnsi="Arial" w:cs="Arial"/>
          <w:sz w:val="24"/>
        </w:rPr>
        <w:t>(Old-Timer contact</w:t>
      </w:r>
      <w:r w:rsidR="0011771B" w:rsidRPr="005D497E">
        <w:rPr>
          <w:rFonts w:ascii="Arial" w:eastAsia="MS Mincho" w:hAnsi="Arial" w:cs="Arial"/>
          <w:sz w:val="24"/>
        </w:rPr>
        <w:t xml:space="preserve"> made</w:t>
      </w:r>
      <w:r w:rsidR="003F72EE" w:rsidRPr="005D497E">
        <w:rPr>
          <w:rFonts w:ascii="Arial" w:eastAsia="MS Mincho" w:hAnsi="Arial" w:cs="Arial"/>
          <w:sz w:val="24"/>
        </w:rPr>
        <w:t xml:space="preserve"> </w:t>
      </w:r>
      <w:r w:rsidR="0011771B" w:rsidRPr="005D497E">
        <w:rPr>
          <w:rFonts w:ascii="Arial" w:eastAsia="MS Mincho" w:hAnsi="Arial" w:cs="Arial"/>
          <w:b/>
          <w:bCs/>
          <w:sz w:val="24"/>
          <w:u w:val="single"/>
        </w:rPr>
        <w:t>on or</w:t>
      </w:r>
      <w:r w:rsidR="0011771B" w:rsidRPr="005D497E">
        <w:rPr>
          <w:rFonts w:ascii="Arial" w:eastAsia="MS Mincho" w:hAnsi="Arial" w:cs="Arial"/>
          <w:sz w:val="24"/>
        </w:rPr>
        <w:t xml:space="preserve"> </w:t>
      </w:r>
      <w:r w:rsidR="003F72EE" w:rsidRPr="005D497E">
        <w:rPr>
          <w:rFonts w:ascii="Arial" w:eastAsia="MS Mincho" w:hAnsi="Arial" w:cs="Arial"/>
          <w:b/>
          <w:bCs/>
          <w:sz w:val="24"/>
          <w:u w:val="single"/>
        </w:rPr>
        <w:t xml:space="preserve">after January 1, </w:t>
      </w:r>
      <w:proofErr w:type="gramStart"/>
      <w:r w:rsidR="003F72EE" w:rsidRPr="005D497E">
        <w:rPr>
          <w:rFonts w:ascii="Arial" w:eastAsia="MS Mincho" w:hAnsi="Arial" w:cs="Arial"/>
          <w:b/>
          <w:bCs/>
          <w:sz w:val="24"/>
          <w:u w:val="single"/>
        </w:rPr>
        <w:t>2024</w:t>
      </w:r>
      <w:proofErr w:type="gramEnd"/>
      <w:r w:rsidR="003F72EE" w:rsidRPr="005D497E">
        <w:rPr>
          <w:rFonts w:ascii="Arial" w:eastAsia="MS Mincho" w:hAnsi="Arial" w:cs="Arial"/>
          <w:sz w:val="24"/>
        </w:rPr>
        <w:t xml:space="preserve"> may be substituted)</w:t>
      </w:r>
    </w:p>
    <w:p w14:paraId="1C847507"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Area Awards Manager</w:t>
      </w:r>
    </w:p>
    <w:p w14:paraId="1C847508"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Awards Committee Member</w:t>
      </w:r>
    </w:p>
    <w:p w14:paraId="1C847509"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Presidential Advisory Committee Member</w:t>
      </w:r>
    </w:p>
    <w:p w14:paraId="1C84750A"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Net Coordinator</w:t>
      </w:r>
    </w:p>
    <w:p w14:paraId="1C84750B"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Past President</w:t>
      </w:r>
    </w:p>
    <w:p w14:paraId="1C84750C"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Net Control Station</w:t>
      </w:r>
      <w:r w:rsidR="005107E4" w:rsidRPr="00FD24FD">
        <w:rPr>
          <w:rFonts w:ascii="Arial" w:eastAsia="MS Mincho" w:hAnsi="Arial" w:cs="Arial"/>
          <w:sz w:val="24"/>
        </w:rPr>
        <w:t xml:space="preserve"> (Must have been the Net Control Station at time of contact)</w:t>
      </w:r>
    </w:p>
    <w:p w14:paraId="1C84750D"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 xml:space="preserve">One officer, appointee, Original Charter Signer, Past President, or Master’s Degree Holder not used elsewhere on the application.  (The Master’s contact does </w:t>
      </w:r>
      <w:r w:rsidRPr="00FD24FD">
        <w:rPr>
          <w:rFonts w:ascii="Arial" w:eastAsia="MS Mincho" w:hAnsi="Arial" w:cs="Arial"/>
          <w:b/>
          <w:bCs/>
          <w:sz w:val="24"/>
          <w:u w:val="single"/>
        </w:rPr>
        <w:t>NOT</w:t>
      </w:r>
      <w:r w:rsidRPr="00FD24FD">
        <w:rPr>
          <w:rFonts w:ascii="Arial" w:eastAsia="MS Mincho" w:hAnsi="Arial" w:cs="Arial"/>
          <w:sz w:val="24"/>
        </w:rPr>
        <w:t xml:space="preserve"> count as use of an SWC.)</w:t>
      </w:r>
    </w:p>
    <w:p w14:paraId="1C84750E" w14:textId="77777777" w:rsidR="004114B8" w:rsidRPr="00FD24FD" w:rsidRDefault="004114B8" w:rsidP="00636ED7">
      <w:pPr>
        <w:pStyle w:val="PlainText"/>
        <w:numPr>
          <w:ilvl w:val="0"/>
          <w:numId w:val="8"/>
        </w:numPr>
        <w:tabs>
          <w:tab w:val="clear" w:pos="990"/>
        </w:tabs>
        <w:ind w:left="720"/>
        <w:rPr>
          <w:rFonts w:ascii="Arial" w:eastAsia="MS Mincho" w:hAnsi="Arial" w:cs="Arial"/>
          <w:sz w:val="24"/>
        </w:rPr>
      </w:pPr>
      <w:r w:rsidRPr="00FD24FD">
        <w:rPr>
          <w:rFonts w:ascii="Arial" w:eastAsia="MS Mincho" w:hAnsi="Arial" w:cs="Arial"/>
          <w:sz w:val="24"/>
        </w:rPr>
        <w:t>One Mobile station</w:t>
      </w:r>
    </w:p>
    <w:p w14:paraId="1C84750F"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One Portable Station</w:t>
      </w:r>
    </w:p>
    <w:p w14:paraId="1C847510"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One capital of a US state or of a Canadian province/territory or of any DX entity.</w:t>
      </w:r>
    </w:p>
    <w:p w14:paraId="1C847511"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One YL contact.  (See Requirement #6 above.)</w:t>
      </w:r>
    </w:p>
    <w:p w14:paraId="1C847512"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One station located outside North America (See definition of North America above.  Also see Requirement #6 above.)</w:t>
      </w:r>
    </w:p>
    <w:p w14:paraId="1C847513"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1x2 call</w:t>
      </w:r>
      <w:r w:rsidR="005107E4">
        <w:rPr>
          <w:rFonts w:ascii="Arial" w:eastAsia="MS Mincho" w:hAnsi="Arial" w:cs="Arial"/>
          <w:sz w:val="24"/>
        </w:rPr>
        <w:t xml:space="preserve"> sign</w:t>
      </w:r>
    </w:p>
    <w:p w14:paraId="1C847514"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1x3 call</w:t>
      </w:r>
      <w:r w:rsidR="005107E4">
        <w:rPr>
          <w:rFonts w:ascii="Arial" w:eastAsia="MS Mincho" w:hAnsi="Arial" w:cs="Arial"/>
          <w:sz w:val="24"/>
        </w:rPr>
        <w:t xml:space="preserve"> sign</w:t>
      </w:r>
    </w:p>
    <w:p w14:paraId="1C847515"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2x1 call</w:t>
      </w:r>
      <w:r w:rsidR="005107E4">
        <w:rPr>
          <w:rFonts w:ascii="Arial" w:eastAsia="MS Mincho" w:hAnsi="Arial" w:cs="Arial"/>
          <w:sz w:val="24"/>
        </w:rPr>
        <w:t xml:space="preserve"> sign</w:t>
      </w:r>
    </w:p>
    <w:p w14:paraId="1C847516"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2x2 call</w:t>
      </w:r>
      <w:r w:rsidR="005107E4">
        <w:rPr>
          <w:rFonts w:ascii="Arial" w:eastAsia="MS Mincho" w:hAnsi="Arial" w:cs="Arial"/>
          <w:sz w:val="24"/>
        </w:rPr>
        <w:t xml:space="preserve"> sign</w:t>
      </w:r>
    </w:p>
    <w:p w14:paraId="1C847517"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2x3 call</w:t>
      </w:r>
      <w:r w:rsidR="005107E4">
        <w:rPr>
          <w:rFonts w:ascii="Arial" w:eastAsia="MS Mincho" w:hAnsi="Arial" w:cs="Arial"/>
          <w:sz w:val="24"/>
        </w:rPr>
        <w:t xml:space="preserve"> sign</w:t>
      </w:r>
    </w:p>
    <w:p w14:paraId="1C847518"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Club call</w:t>
      </w:r>
      <w:r w:rsidR="005107E4">
        <w:rPr>
          <w:rFonts w:ascii="Arial" w:eastAsia="MS Mincho" w:hAnsi="Arial" w:cs="Arial"/>
          <w:sz w:val="24"/>
        </w:rPr>
        <w:t xml:space="preserve"> sign</w:t>
      </w:r>
    </w:p>
    <w:p w14:paraId="1C847519"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Number 3 as the call area designator</w:t>
      </w:r>
    </w:p>
    <w:p w14:paraId="1C84751A"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Number 9 as the call area designator</w:t>
      </w:r>
    </w:p>
    <w:p w14:paraId="1C84751B"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Number 0 as the call area designator</w:t>
      </w:r>
    </w:p>
    <w:p w14:paraId="1C84751C"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Number 5 as the call area designator</w:t>
      </w:r>
    </w:p>
    <w:p w14:paraId="1C84751D" w14:textId="77777777" w:rsidR="004114B8" w:rsidRDefault="004114B8" w:rsidP="00636ED7">
      <w:pPr>
        <w:pStyle w:val="PlainText"/>
        <w:numPr>
          <w:ilvl w:val="0"/>
          <w:numId w:val="8"/>
        </w:numPr>
        <w:tabs>
          <w:tab w:val="clear" w:pos="990"/>
        </w:tabs>
        <w:ind w:left="720"/>
        <w:rPr>
          <w:rFonts w:ascii="Arial" w:eastAsia="MS Mincho" w:hAnsi="Arial" w:cs="Arial"/>
          <w:sz w:val="24"/>
        </w:rPr>
      </w:pPr>
      <w:r>
        <w:rPr>
          <w:rFonts w:ascii="Arial" w:eastAsia="MS Mincho" w:hAnsi="Arial" w:cs="Arial"/>
          <w:sz w:val="24"/>
        </w:rPr>
        <w:t>Contact with a call sign having two (2) “C’s” anywhere in the call sign.  (They don’t have to be adjacent to each other in the call.)</w:t>
      </w:r>
    </w:p>
    <w:p w14:paraId="1C84751E" w14:textId="77777777" w:rsidR="004114B8" w:rsidRDefault="004114B8">
      <w:pPr>
        <w:pStyle w:val="PlainText"/>
        <w:rPr>
          <w:rFonts w:ascii="Arial" w:eastAsia="MS Mincho" w:hAnsi="Arial" w:cs="Arial"/>
          <w:sz w:val="16"/>
        </w:rPr>
      </w:pPr>
    </w:p>
    <w:p w14:paraId="1C84751F" w14:textId="77777777" w:rsidR="004114B8" w:rsidRDefault="004114B8" w:rsidP="005107E4">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If questions about the requirements for this award arise, please contact the Awards Committee whose decision will be final.</w:t>
      </w:r>
    </w:p>
    <w:p w14:paraId="1C847520" w14:textId="77777777" w:rsidR="004114B8" w:rsidRDefault="004114B8">
      <w:pPr>
        <w:pStyle w:val="PlainText"/>
        <w:rPr>
          <w:rFonts w:ascii="Arial" w:eastAsia="MS Mincho" w:hAnsi="Arial" w:cs="Arial"/>
          <w:sz w:val="16"/>
        </w:rPr>
      </w:pPr>
    </w:p>
    <w:p w14:paraId="1C847521" w14:textId="77777777" w:rsidR="005107E4" w:rsidRDefault="005107E4" w:rsidP="005107E4">
      <w:pPr>
        <w:pStyle w:val="PlainText"/>
        <w:rPr>
          <w:rFonts w:ascii="Arial" w:eastAsia="MS Mincho" w:hAnsi="Arial" w:cs="Arial"/>
          <w:sz w:val="16"/>
        </w:rPr>
      </w:pPr>
    </w:p>
    <w:p w14:paraId="1C847522" w14:textId="77777777" w:rsidR="005107E4" w:rsidRDefault="005107E4" w:rsidP="00BE1574">
      <w:pPr>
        <w:pStyle w:val="PlainText"/>
        <w:keepNext/>
        <w:keepLines/>
        <w:rPr>
          <w:rFonts w:ascii="Arial" w:eastAsia="MS Mincho" w:hAnsi="Arial" w:cs="Arial"/>
          <w:sz w:val="24"/>
        </w:rPr>
      </w:pPr>
      <w:r>
        <w:rPr>
          <w:rFonts w:ascii="Arial" w:eastAsia="MS Mincho" w:hAnsi="Arial" w:cs="Arial"/>
          <w:b/>
          <w:bCs/>
          <w:sz w:val="24"/>
        </w:rPr>
        <w:lastRenderedPageBreak/>
        <w:t>SUBMITTING APPLICATIONS</w:t>
      </w:r>
      <w:r>
        <w:rPr>
          <w:rFonts w:ascii="Arial" w:eastAsia="MS Mincho" w:hAnsi="Arial" w:cs="Arial"/>
          <w:sz w:val="24"/>
        </w:rPr>
        <w:t>:</w:t>
      </w:r>
    </w:p>
    <w:p w14:paraId="1C847523" w14:textId="77777777" w:rsidR="005107E4" w:rsidRDefault="005107E4" w:rsidP="00BE1574">
      <w:pPr>
        <w:pStyle w:val="PlainText"/>
        <w:keepNext/>
        <w:keepLines/>
        <w:rPr>
          <w:rFonts w:ascii="Arial" w:eastAsia="MS Mincho" w:hAnsi="Arial" w:cs="Arial"/>
          <w:sz w:val="16"/>
        </w:rPr>
      </w:pPr>
    </w:p>
    <w:p w14:paraId="1C847524" w14:textId="7538ECC7" w:rsidR="005107E4" w:rsidRDefault="005107E4" w:rsidP="00BE1574">
      <w:pPr>
        <w:pStyle w:val="PlainText"/>
        <w:keepNext/>
        <w:keepLines/>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FB20BE">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1C847525" w14:textId="77777777" w:rsidR="005107E4" w:rsidRPr="007E5120" w:rsidRDefault="005107E4" w:rsidP="005107E4">
      <w:pPr>
        <w:pStyle w:val="PlainText"/>
        <w:keepNext/>
        <w:rPr>
          <w:rFonts w:ascii="Arial" w:eastAsia="MS Mincho" w:hAnsi="Arial" w:cs="Arial"/>
          <w:sz w:val="16"/>
          <w:szCs w:val="16"/>
        </w:rPr>
      </w:pPr>
    </w:p>
    <w:p w14:paraId="1C847526" w14:textId="77777777" w:rsidR="004114B8" w:rsidRDefault="004114B8">
      <w:pPr>
        <w:pStyle w:val="PlainText"/>
        <w:jc w:val="center"/>
        <w:outlineLvl w:val="0"/>
        <w:rPr>
          <w:rFonts w:ascii="Arial" w:eastAsia="MS Mincho" w:hAnsi="Arial" w:cs="Arial"/>
          <w:b/>
          <w:bCs/>
        </w:rPr>
      </w:pPr>
      <w:r>
        <w:rPr>
          <w:rFonts w:ascii="Arial" w:eastAsia="MS Mincho" w:hAnsi="Arial" w:cs="Arial"/>
          <w:b/>
          <w:bCs/>
          <w:sz w:val="18"/>
        </w:rPr>
        <w:t>PLEASE MAIL IN ONLY THE LAST PAGE OF THIS FORM WHEN SUBMITTING YOUR APPLICATION !!!</w:t>
      </w:r>
    </w:p>
    <w:p w14:paraId="1C847527" w14:textId="77777777" w:rsidR="004114B8" w:rsidRDefault="004114B8">
      <w:pPr>
        <w:pStyle w:val="PlainText"/>
        <w:rPr>
          <w:rFonts w:ascii="Arial" w:eastAsia="MS Mincho" w:hAnsi="Arial" w:cs="Arial"/>
          <w:sz w:val="16"/>
        </w:rPr>
      </w:pPr>
    </w:p>
    <w:p w14:paraId="1C847528" w14:textId="77777777" w:rsidR="004114B8" w:rsidRDefault="004114B8">
      <w:pPr>
        <w:pStyle w:val="PlainText"/>
        <w:jc w:val="center"/>
        <w:outlineLvl w:val="0"/>
        <w:rPr>
          <w:rFonts w:ascii="Arial" w:eastAsia="MS Mincho" w:hAnsi="Arial" w:cs="Arial"/>
          <w:b/>
          <w:bCs/>
          <w:i/>
          <w:iCs/>
          <w:sz w:val="24"/>
        </w:rPr>
      </w:pPr>
      <w:r>
        <w:rPr>
          <w:rFonts w:ascii="Arial" w:eastAsia="MS Mincho" w:hAnsi="Arial" w:cs="Arial"/>
          <w:b/>
          <w:bCs/>
          <w:i/>
          <w:iCs/>
          <w:sz w:val="24"/>
        </w:rPr>
        <w:t>GOOD LUCK ! ! !     HAVE FUN ! ! !</w:t>
      </w:r>
    </w:p>
    <w:p w14:paraId="1C847529" w14:textId="77777777" w:rsidR="004114B8" w:rsidRDefault="004114B8" w:rsidP="005107E4">
      <w:pPr>
        <w:pStyle w:val="PlainText"/>
        <w:outlineLvl w:val="0"/>
        <w:rPr>
          <w:rFonts w:ascii="Arial" w:eastAsia="MS Mincho" w:hAnsi="Arial" w:cs="Arial"/>
          <w:sz w:val="16"/>
        </w:rPr>
      </w:pPr>
      <w:r>
        <w:rPr>
          <w:rFonts w:ascii="Arial" w:eastAsia="MS Mincho" w:hAnsi="Arial" w:cs="Arial"/>
          <w:sz w:val="16"/>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540"/>
        <w:gridCol w:w="270"/>
        <w:gridCol w:w="180"/>
        <w:gridCol w:w="180"/>
        <w:gridCol w:w="270"/>
        <w:gridCol w:w="720"/>
        <w:gridCol w:w="630"/>
        <w:gridCol w:w="450"/>
        <w:gridCol w:w="90"/>
        <w:gridCol w:w="270"/>
        <w:gridCol w:w="180"/>
        <w:gridCol w:w="697"/>
        <w:gridCol w:w="653"/>
        <w:gridCol w:w="135"/>
        <w:gridCol w:w="945"/>
        <w:gridCol w:w="810"/>
        <w:gridCol w:w="360"/>
        <w:gridCol w:w="270"/>
        <w:gridCol w:w="360"/>
        <w:gridCol w:w="90"/>
        <w:gridCol w:w="360"/>
        <w:gridCol w:w="180"/>
        <w:gridCol w:w="1080"/>
        <w:gridCol w:w="810"/>
      </w:tblGrid>
      <w:tr w:rsidR="00F0391F" w14:paraId="1C84752C" w14:textId="77777777" w:rsidTr="006D051A">
        <w:trPr>
          <w:cantSplit/>
        </w:trPr>
        <w:tc>
          <w:tcPr>
            <w:tcW w:w="10530" w:type="dxa"/>
            <w:gridSpan w:val="24"/>
            <w:tcBorders>
              <w:top w:val="single" w:sz="4" w:space="0" w:color="auto"/>
              <w:left w:val="single" w:sz="4" w:space="0" w:color="auto"/>
              <w:bottom w:val="single" w:sz="4" w:space="0" w:color="auto"/>
              <w:right w:val="single" w:sz="4" w:space="0" w:color="auto"/>
            </w:tcBorders>
            <w:vAlign w:val="center"/>
          </w:tcPr>
          <w:p w14:paraId="1C84752A" w14:textId="77777777" w:rsidR="00F0391F" w:rsidRDefault="00F0391F">
            <w:pPr>
              <w:pStyle w:val="PlainText"/>
              <w:jc w:val="center"/>
              <w:rPr>
                <w:rFonts w:ascii="Arial" w:eastAsia="MS Mincho" w:hAnsi="Arial" w:cs="Arial"/>
                <w:b/>
                <w:bCs/>
                <w:sz w:val="24"/>
              </w:rPr>
            </w:pPr>
            <w:r>
              <w:rPr>
                <w:rFonts w:ascii="Arial" w:eastAsia="MS Mincho" w:hAnsi="Arial" w:cs="Arial"/>
                <w:b/>
                <w:bCs/>
                <w:sz w:val="24"/>
              </w:rPr>
              <w:t>THE 3905 CENTURY CLUB, INC.</w:t>
            </w:r>
          </w:p>
          <w:p w14:paraId="1C84752B" w14:textId="77777777" w:rsidR="00F0391F" w:rsidRDefault="00F0391F">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PICK 30 AWARD APPLICATION</w:t>
            </w:r>
          </w:p>
        </w:tc>
      </w:tr>
      <w:tr w:rsidR="004114B8" w14:paraId="1C84752E" w14:textId="77777777">
        <w:tc>
          <w:tcPr>
            <w:tcW w:w="10530" w:type="dxa"/>
            <w:gridSpan w:val="24"/>
            <w:tcBorders>
              <w:top w:val="single" w:sz="4" w:space="0" w:color="auto"/>
              <w:left w:val="single" w:sz="4" w:space="0" w:color="auto"/>
              <w:bottom w:val="single" w:sz="4" w:space="0" w:color="auto"/>
              <w:right w:val="single" w:sz="4" w:space="0" w:color="auto"/>
            </w:tcBorders>
            <w:shd w:val="clear" w:color="auto" w:fill="CCCCCC"/>
            <w:noWrap/>
            <w:vAlign w:val="center"/>
          </w:tcPr>
          <w:p w14:paraId="1C84752D" w14:textId="77777777" w:rsidR="004114B8" w:rsidRDefault="004114B8">
            <w:pPr>
              <w:pStyle w:val="PlainText"/>
              <w:rPr>
                <w:rFonts w:ascii="Arial" w:eastAsia="MS Mincho" w:hAnsi="Arial" w:cs="Arial"/>
                <w:sz w:val="4"/>
              </w:rPr>
            </w:pPr>
          </w:p>
        </w:tc>
      </w:tr>
      <w:tr w:rsidR="004114B8" w14:paraId="1C847530" w14:textId="77777777">
        <w:trPr>
          <w:trHeight w:val="360"/>
        </w:trPr>
        <w:tc>
          <w:tcPr>
            <w:tcW w:w="10530" w:type="dxa"/>
            <w:gridSpan w:val="24"/>
            <w:tcBorders>
              <w:top w:val="single" w:sz="4" w:space="0" w:color="auto"/>
              <w:left w:val="single" w:sz="4" w:space="0" w:color="auto"/>
              <w:bottom w:val="single" w:sz="4" w:space="0" w:color="auto"/>
              <w:right w:val="single" w:sz="4" w:space="0" w:color="auto"/>
            </w:tcBorders>
            <w:vAlign w:val="center"/>
          </w:tcPr>
          <w:p w14:paraId="1C84752F" w14:textId="77777777" w:rsidR="004114B8" w:rsidRDefault="004114B8">
            <w:pPr>
              <w:pStyle w:val="PlainText"/>
              <w:jc w:val="center"/>
              <w:rPr>
                <w:rFonts w:ascii="Arial" w:eastAsia="MS Mincho" w:hAnsi="Arial" w:cs="Arial"/>
                <w:b/>
                <w:bCs/>
              </w:rPr>
            </w:pPr>
            <w:r>
              <w:rPr>
                <w:rFonts w:ascii="Arial" w:eastAsia="MS Mincho" w:hAnsi="Arial" w:cs="Arial"/>
                <w:b/>
                <w:bCs/>
              </w:rPr>
              <w:t xml:space="preserve">All contacts must be made on </w:t>
            </w:r>
            <w:r w:rsidRPr="00FD24FD">
              <w:rPr>
                <w:rFonts w:ascii="Arial" w:eastAsia="MS Mincho" w:hAnsi="Arial" w:cs="Arial"/>
                <w:b/>
                <w:bCs/>
              </w:rPr>
              <w:t>or after Jan 1, 200</w:t>
            </w:r>
            <w:r w:rsidR="00A5432B" w:rsidRPr="00FD24FD">
              <w:rPr>
                <w:rFonts w:ascii="Arial" w:eastAsia="MS Mincho" w:hAnsi="Arial" w:cs="Arial"/>
                <w:b/>
                <w:bCs/>
              </w:rPr>
              <w:t>7</w:t>
            </w:r>
          </w:p>
        </w:tc>
      </w:tr>
      <w:tr w:rsidR="004114B8" w14:paraId="1C847539"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31" w14:textId="77777777" w:rsidR="004114B8" w:rsidRDefault="004114B8">
            <w:pPr>
              <w:pStyle w:val="PlainText"/>
              <w:jc w:val="center"/>
              <w:rPr>
                <w:rFonts w:ascii="Arial" w:eastAsia="MS Mincho" w:hAnsi="Arial" w:cs="Arial"/>
                <w:b/>
                <w:bCs/>
                <w:sz w:val="22"/>
              </w:rPr>
            </w:pPr>
            <w:r>
              <w:rPr>
                <w:rFonts w:ascii="Arial" w:eastAsia="MS Mincho" w:hAnsi="Arial" w:cs="Arial"/>
                <w:b/>
                <w:bCs/>
                <w:sz w:val="22"/>
              </w:rPr>
              <w:t>CATEGORY</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32" w14:textId="77777777" w:rsidR="004114B8" w:rsidRDefault="004114B8">
            <w:pPr>
              <w:pStyle w:val="PlainText"/>
              <w:jc w:val="center"/>
              <w:rPr>
                <w:rFonts w:ascii="Arial" w:eastAsia="MS Mincho" w:hAnsi="Arial" w:cs="Arial"/>
                <w:b/>
                <w:bCs/>
                <w:sz w:val="22"/>
              </w:rPr>
            </w:pPr>
            <w:r>
              <w:rPr>
                <w:rFonts w:ascii="Arial" w:eastAsia="MS Mincho" w:hAnsi="Arial" w:cs="Arial"/>
                <w:b/>
                <w:bCs/>
                <w:sz w:val="22"/>
              </w:rPr>
              <w:t>CALL</w:t>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33" w14:textId="77777777" w:rsidR="004114B8" w:rsidRDefault="004114B8">
            <w:pPr>
              <w:pStyle w:val="PlainText"/>
              <w:jc w:val="center"/>
              <w:rPr>
                <w:rFonts w:ascii="Arial" w:eastAsia="MS Mincho" w:hAnsi="Arial" w:cs="Arial"/>
                <w:b/>
                <w:bCs/>
              </w:rPr>
            </w:pPr>
            <w:r>
              <w:rPr>
                <w:rFonts w:ascii="Arial" w:eastAsia="MS Mincho" w:hAnsi="Arial" w:cs="Arial"/>
                <w:b/>
                <w:bCs/>
              </w:rPr>
              <w:t>STATE</w:t>
            </w:r>
          </w:p>
          <w:p w14:paraId="1C847534" w14:textId="77777777" w:rsidR="004114B8" w:rsidRDefault="004114B8">
            <w:pPr>
              <w:pStyle w:val="PlainText"/>
              <w:jc w:val="center"/>
              <w:rPr>
                <w:rFonts w:ascii="Arial" w:eastAsia="MS Mincho" w:hAnsi="Arial" w:cs="Arial"/>
                <w:b/>
                <w:bCs/>
              </w:rPr>
            </w:pPr>
            <w:r>
              <w:rPr>
                <w:rFonts w:ascii="Arial" w:eastAsia="MS Mincho" w:hAnsi="Arial" w:cs="Arial"/>
                <w:b/>
                <w:bCs/>
              </w:rPr>
              <w:t>PROV</w:t>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35" w14:textId="77777777" w:rsidR="004114B8" w:rsidRDefault="004114B8">
            <w:pPr>
              <w:pStyle w:val="PlainText"/>
              <w:jc w:val="center"/>
              <w:rPr>
                <w:rFonts w:ascii="Arial" w:eastAsia="MS Mincho" w:hAnsi="Arial" w:cs="Arial"/>
                <w:b/>
                <w:bCs/>
                <w:sz w:val="22"/>
              </w:rPr>
            </w:pPr>
            <w:r>
              <w:rPr>
                <w:rFonts w:ascii="Arial" w:eastAsia="MS Mincho" w:hAnsi="Arial" w:cs="Arial"/>
                <w:b/>
                <w:bCs/>
                <w:sz w:val="22"/>
              </w:rPr>
              <w:t>CATEGORY</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36" w14:textId="77777777" w:rsidR="004114B8" w:rsidRDefault="004114B8">
            <w:pPr>
              <w:pStyle w:val="PlainText"/>
              <w:jc w:val="center"/>
              <w:rPr>
                <w:rFonts w:ascii="Arial" w:eastAsia="MS Mincho" w:hAnsi="Arial" w:cs="Arial"/>
                <w:b/>
                <w:bCs/>
                <w:sz w:val="22"/>
              </w:rPr>
            </w:pPr>
            <w:r>
              <w:rPr>
                <w:rFonts w:ascii="Arial" w:eastAsia="MS Mincho" w:hAnsi="Arial" w:cs="Arial"/>
                <w:b/>
                <w:bCs/>
                <w:sz w:val="22"/>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1C847537" w14:textId="77777777" w:rsidR="004114B8" w:rsidRDefault="004114B8">
            <w:pPr>
              <w:pStyle w:val="PlainText"/>
              <w:jc w:val="center"/>
              <w:rPr>
                <w:rFonts w:ascii="Arial" w:eastAsia="MS Mincho" w:hAnsi="Arial" w:cs="Arial"/>
                <w:b/>
                <w:bCs/>
              </w:rPr>
            </w:pPr>
            <w:r>
              <w:rPr>
                <w:rFonts w:ascii="Arial" w:eastAsia="MS Mincho" w:hAnsi="Arial" w:cs="Arial"/>
                <w:b/>
                <w:bCs/>
              </w:rPr>
              <w:t>STATE</w:t>
            </w:r>
          </w:p>
          <w:p w14:paraId="1C847538" w14:textId="77777777" w:rsidR="004114B8" w:rsidRDefault="004114B8">
            <w:pPr>
              <w:pStyle w:val="PlainText"/>
              <w:jc w:val="center"/>
              <w:rPr>
                <w:rFonts w:ascii="Arial" w:eastAsia="MS Mincho" w:hAnsi="Arial" w:cs="Arial"/>
                <w:b/>
                <w:bCs/>
              </w:rPr>
            </w:pPr>
            <w:r>
              <w:rPr>
                <w:rFonts w:ascii="Arial" w:eastAsia="MS Mincho" w:hAnsi="Arial" w:cs="Arial"/>
                <w:b/>
                <w:bCs/>
              </w:rPr>
              <w:t>PROV</w:t>
            </w:r>
          </w:p>
        </w:tc>
      </w:tr>
      <w:tr w:rsidR="00F0391F" w14:paraId="1C847540"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3A" w14:textId="77777777" w:rsidR="00F0391F" w:rsidRPr="00FD24FD" w:rsidRDefault="00F0391F">
            <w:pPr>
              <w:pStyle w:val="PlainText"/>
              <w:rPr>
                <w:rFonts w:ascii="Arial" w:eastAsia="MS Mincho" w:hAnsi="Arial" w:cs="Arial"/>
              </w:rPr>
            </w:pPr>
            <w:r w:rsidRPr="00FD24FD">
              <w:rPr>
                <w:rFonts w:ascii="Arial" w:eastAsia="MS Mincho" w:hAnsi="Arial" w:cs="Arial"/>
              </w:rPr>
              <w:t>Board Member (Pres, VP, AD)</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3B"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3C"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3D" w14:textId="77777777" w:rsidR="00F0391F" w:rsidRDefault="00F0391F">
            <w:pPr>
              <w:pStyle w:val="PlainText"/>
              <w:rPr>
                <w:rFonts w:ascii="Arial" w:eastAsia="MS Mincho" w:hAnsi="Arial" w:cs="Arial"/>
              </w:rPr>
            </w:pPr>
            <w:r>
              <w:rPr>
                <w:rFonts w:ascii="Arial" w:eastAsia="MS Mincho" w:hAnsi="Arial" w:cs="Arial"/>
              </w:rPr>
              <w:t>Portable station</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3E"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3F"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47"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41" w14:textId="77777777" w:rsidR="00F0391F" w:rsidRPr="00FD24FD" w:rsidRDefault="00F0391F">
            <w:pPr>
              <w:pStyle w:val="PlainText"/>
              <w:rPr>
                <w:rFonts w:ascii="Arial" w:eastAsia="MS Mincho" w:hAnsi="Arial" w:cs="Arial"/>
              </w:rPr>
            </w:pPr>
            <w:r w:rsidRPr="00FD24FD">
              <w:rPr>
                <w:rFonts w:ascii="Arial" w:eastAsia="MS Mincho" w:hAnsi="Arial" w:cs="Arial"/>
              </w:rPr>
              <w:t>Alternate (Asst) Area Director</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42"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43"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44" w14:textId="77777777" w:rsidR="00F0391F" w:rsidRDefault="00F0391F">
            <w:pPr>
              <w:pStyle w:val="PlainText"/>
              <w:rPr>
                <w:rFonts w:ascii="Arial" w:eastAsia="MS Mincho" w:hAnsi="Arial" w:cs="Arial"/>
              </w:rPr>
            </w:pPr>
            <w:r>
              <w:rPr>
                <w:rFonts w:ascii="Arial" w:eastAsia="MS Mincho" w:hAnsi="Arial" w:cs="Arial"/>
              </w:rPr>
              <w:t>Any capital  (US State, Canada or DX)</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45"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46"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4F" w14:textId="77777777">
        <w:trPr>
          <w:trHeight w:val="504"/>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48" w14:textId="77777777" w:rsidR="00F0391F" w:rsidRPr="00FD24FD" w:rsidRDefault="00F0391F">
            <w:pPr>
              <w:pStyle w:val="PlainText"/>
              <w:rPr>
                <w:rFonts w:ascii="Arial" w:eastAsia="MS Mincho" w:hAnsi="Arial" w:cs="Arial"/>
              </w:rPr>
            </w:pPr>
            <w:r w:rsidRPr="00FD24FD">
              <w:rPr>
                <w:rFonts w:ascii="Arial" w:eastAsia="MS Mincho" w:hAnsi="Arial" w:cs="Arial"/>
              </w:rPr>
              <w:t>Master’s Degree Holder</w:t>
            </w:r>
          </w:p>
          <w:p w14:paraId="1C847549" w14:textId="77777777" w:rsidR="00F0391F" w:rsidRPr="00FD24FD" w:rsidRDefault="00F0391F">
            <w:pPr>
              <w:pStyle w:val="PlainText"/>
              <w:rPr>
                <w:rFonts w:ascii="Arial" w:eastAsia="MS Mincho" w:hAnsi="Arial" w:cs="Arial"/>
              </w:rPr>
            </w:pPr>
            <w:r w:rsidRPr="00FD24FD">
              <w:rPr>
                <w:rFonts w:ascii="Arial" w:eastAsia="MS Mincho" w:hAnsi="Arial" w:cs="Arial"/>
              </w:rPr>
              <w:t>(</w:t>
            </w:r>
            <w:r w:rsidRPr="00FD24FD">
              <w:rPr>
                <w:rFonts w:ascii="Arial" w:eastAsia="MS Mincho" w:hAnsi="Arial" w:cs="Arial"/>
                <w:sz w:val="18"/>
              </w:rPr>
              <w:t>Doesn’t count as use of SWC</w:t>
            </w:r>
            <w:r w:rsidRPr="00FD24FD">
              <w:rPr>
                <w:rFonts w:ascii="Arial" w:eastAsia="MS Mincho" w:hAnsi="Arial" w:cs="Arial"/>
              </w:rPr>
              <w: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4A"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4B"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4C" w14:textId="77777777" w:rsidR="00F0391F" w:rsidRDefault="00F0391F">
            <w:pPr>
              <w:pStyle w:val="PlainText"/>
              <w:rPr>
                <w:rFonts w:ascii="Arial" w:eastAsia="MS Mincho" w:hAnsi="Arial" w:cs="Arial"/>
              </w:rPr>
            </w:pPr>
            <w:r>
              <w:rPr>
                <w:rFonts w:ascii="Arial" w:eastAsia="MS Mincho" w:hAnsi="Arial" w:cs="Arial"/>
              </w:rPr>
              <w:t>YL contact (See Requirement #6)</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4D"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4E"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56"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50" w14:textId="77777777" w:rsidR="00F0391F" w:rsidRPr="00FD24FD" w:rsidRDefault="00F0391F">
            <w:pPr>
              <w:pStyle w:val="PlainText"/>
              <w:rPr>
                <w:rFonts w:ascii="Arial" w:eastAsia="MS Mincho" w:hAnsi="Arial" w:cs="Arial"/>
              </w:rPr>
            </w:pPr>
            <w:r w:rsidRPr="00FD24FD">
              <w:rPr>
                <w:rFonts w:ascii="Arial" w:eastAsia="MS Mincho" w:hAnsi="Arial" w:cs="Arial"/>
              </w:rPr>
              <w:t>DX (For this contact Canada counts as DX only for those making ALL contacts using non-SSB modes.)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51"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52"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53" w14:textId="77777777" w:rsidR="00F0391F" w:rsidRDefault="00F0391F">
            <w:pPr>
              <w:pStyle w:val="PlainText"/>
              <w:rPr>
                <w:rFonts w:ascii="Arial" w:eastAsia="MS Mincho" w:hAnsi="Arial" w:cs="Arial"/>
              </w:rPr>
            </w:pPr>
            <w:r>
              <w:rPr>
                <w:rFonts w:ascii="Arial" w:eastAsia="MS Mincho" w:hAnsi="Arial" w:cs="Arial"/>
              </w:rPr>
              <w:t>Any station located outside North America (See Req #6)</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54"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55"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5D"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57" w14:textId="77777777" w:rsidR="00F0391F" w:rsidRPr="00FD24FD" w:rsidRDefault="00F0391F">
            <w:pPr>
              <w:pStyle w:val="PlainText"/>
              <w:rPr>
                <w:rFonts w:ascii="Arial" w:eastAsia="MS Mincho" w:hAnsi="Arial" w:cs="Arial"/>
              </w:rPr>
            </w:pPr>
            <w:r w:rsidRPr="00FD24FD">
              <w:rPr>
                <w:rFonts w:ascii="Arial" w:eastAsia="MS Mincho" w:hAnsi="Arial" w:cs="Arial"/>
              </w:rPr>
              <w:t>100-Point Award Holder</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58"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59"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5A" w14:textId="77777777" w:rsidR="00F0391F" w:rsidRDefault="00F0391F">
            <w:pPr>
              <w:pStyle w:val="PlainText"/>
              <w:rPr>
                <w:rFonts w:ascii="Arial" w:eastAsia="MS Mincho" w:hAnsi="Arial" w:cs="Arial"/>
              </w:rPr>
            </w:pPr>
            <w:r>
              <w:rPr>
                <w:rFonts w:ascii="Arial" w:eastAsia="MS Mincho" w:hAnsi="Arial" w:cs="Arial"/>
              </w:rPr>
              <w:t>1x2 call</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5B"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5C"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64"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5E" w14:textId="77777777" w:rsidR="00F0391F" w:rsidRPr="00FD24FD" w:rsidRDefault="00F0391F">
            <w:pPr>
              <w:pStyle w:val="PlainText"/>
              <w:rPr>
                <w:rFonts w:ascii="Arial" w:eastAsia="MS Mincho" w:hAnsi="Arial" w:cs="Arial"/>
              </w:rPr>
            </w:pPr>
            <w:r w:rsidRPr="00FD24FD">
              <w:rPr>
                <w:rFonts w:ascii="Arial" w:eastAsia="MS Mincho" w:hAnsi="Arial" w:cs="Arial"/>
              </w:rPr>
              <w:t>QSL Bureau Manager</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5F"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60"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61" w14:textId="77777777" w:rsidR="00F0391F" w:rsidRDefault="00F0391F">
            <w:pPr>
              <w:pStyle w:val="PlainText"/>
              <w:rPr>
                <w:rFonts w:ascii="Arial" w:eastAsia="MS Mincho" w:hAnsi="Arial" w:cs="Arial"/>
              </w:rPr>
            </w:pPr>
            <w:r>
              <w:rPr>
                <w:rFonts w:ascii="Arial" w:eastAsia="MS Mincho" w:hAnsi="Arial" w:cs="Arial"/>
              </w:rPr>
              <w:t>1x3 call</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62"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63"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6B"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65" w14:textId="77777777" w:rsidR="00F0391F" w:rsidRPr="00FD24FD" w:rsidRDefault="00F0391F">
            <w:pPr>
              <w:pStyle w:val="PlainText"/>
              <w:rPr>
                <w:rFonts w:ascii="Arial" w:eastAsia="MS Mincho" w:hAnsi="Arial" w:cs="Arial"/>
              </w:rPr>
            </w:pPr>
            <w:r w:rsidRPr="00FD24FD">
              <w:rPr>
                <w:rFonts w:ascii="Arial" w:eastAsia="MS Mincho" w:hAnsi="Arial" w:cs="Arial"/>
              </w:rPr>
              <w:t>Original Charter Signer</w:t>
            </w:r>
            <w:r w:rsidR="004444D8">
              <w:rPr>
                <w:rFonts w:ascii="Arial" w:eastAsia="MS Mincho" w:hAnsi="Arial" w:cs="Arial"/>
              </w:rPr>
              <w:t xml:space="preserve"> </w:t>
            </w:r>
            <w:r w:rsidR="004444D8" w:rsidRPr="004444D8">
              <w:rPr>
                <w:rFonts w:ascii="Arial" w:eastAsia="MS Mincho" w:hAnsi="Arial" w:cs="Arial"/>
                <w:color w:val="FF0000"/>
              </w:rPr>
              <w:t xml:space="preserve">(or Old-Timer </w:t>
            </w:r>
            <w:r w:rsidR="0011771B">
              <w:rPr>
                <w:rFonts w:ascii="Arial" w:eastAsia="MS Mincho" w:hAnsi="Arial" w:cs="Arial"/>
                <w:color w:val="FF0000"/>
              </w:rPr>
              <w:t>as of</w:t>
            </w:r>
            <w:r w:rsidR="004444D8" w:rsidRPr="004444D8">
              <w:rPr>
                <w:rFonts w:ascii="Arial" w:eastAsia="MS Mincho" w:hAnsi="Arial" w:cs="Arial"/>
                <w:color w:val="FF0000"/>
              </w:rPr>
              <w:t xml:space="preserve"> 1/1/2024)</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66"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67"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68" w14:textId="77777777" w:rsidR="00F0391F" w:rsidRDefault="00F0391F">
            <w:pPr>
              <w:pStyle w:val="PlainText"/>
              <w:rPr>
                <w:rFonts w:ascii="Arial" w:eastAsia="MS Mincho" w:hAnsi="Arial" w:cs="Arial"/>
              </w:rPr>
            </w:pPr>
            <w:r>
              <w:rPr>
                <w:rFonts w:ascii="Arial" w:eastAsia="MS Mincho" w:hAnsi="Arial" w:cs="Arial"/>
              </w:rPr>
              <w:t>2x1 call</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69"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6A"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72"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6C" w14:textId="77777777" w:rsidR="00F0391F" w:rsidRPr="00FD24FD" w:rsidRDefault="00F0391F">
            <w:pPr>
              <w:pStyle w:val="PlainText"/>
              <w:rPr>
                <w:rFonts w:ascii="Arial" w:eastAsia="MS Mincho" w:hAnsi="Arial" w:cs="Arial"/>
              </w:rPr>
            </w:pPr>
            <w:r w:rsidRPr="00FD24FD">
              <w:rPr>
                <w:rFonts w:ascii="Arial" w:eastAsia="MS Mincho" w:hAnsi="Arial" w:cs="Arial"/>
              </w:rPr>
              <w:t>Area Awards Manager</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6D"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6E"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6F" w14:textId="77777777" w:rsidR="00F0391F" w:rsidRDefault="00F0391F">
            <w:pPr>
              <w:pStyle w:val="PlainText"/>
              <w:rPr>
                <w:rFonts w:ascii="Arial" w:eastAsia="MS Mincho" w:hAnsi="Arial" w:cs="Arial"/>
              </w:rPr>
            </w:pPr>
            <w:r>
              <w:rPr>
                <w:rFonts w:ascii="Arial" w:eastAsia="MS Mincho" w:hAnsi="Arial" w:cs="Arial"/>
              </w:rPr>
              <w:t>2x2 call</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70"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71"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79"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73" w14:textId="77777777" w:rsidR="00F0391F" w:rsidRPr="00FD24FD" w:rsidRDefault="00F0391F">
            <w:pPr>
              <w:pStyle w:val="PlainText"/>
              <w:rPr>
                <w:rFonts w:ascii="Arial" w:eastAsia="MS Mincho" w:hAnsi="Arial" w:cs="Arial"/>
              </w:rPr>
            </w:pPr>
            <w:r w:rsidRPr="00FD24FD">
              <w:rPr>
                <w:rFonts w:ascii="Arial" w:eastAsia="MS Mincho" w:hAnsi="Arial" w:cs="Arial"/>
              </w:rPr>
              <w:t>Awards Committee Member</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74"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75"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76" w14:textId="77777777" w:rsidR="00F0391F" w:rsidRDefault="00F0391F">
            <w:pPr>
              <w:pStyle w:val="PlainText"/>
              <w:rPr>
                <w:rFonts w:ascii="Arial" w:eastAsia="MS Mincho" w:hAnsi="Arial" w:cs="Arial"/>
              </w:rPr>
            </w:pPr>
            <w:r>
              <w:rPr>
                <w:rFonts w:ascii="Arial" w:eastAsia="MS Mincho" w:hAnsi="Arial" w:cs="Arial"/>
              </w:rPr>
              <w:t>2x3 call</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77"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78"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80"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7A" w14:textId="77777777" w:rsidR="00F0391F" w:rsidRPr="00FD24FD" w:rsidRDefault="00F0391F">
            <w:pPr>
              <w:pStyle w:val="PlainText"/>
              <w:rPr>
                <w:rFonts w:ascii="Arial" w:eastAsia="MS Mincho" w:hAnsi="Arial" w:cs="Arial"/>
              </w:rPr>
            </w:pPr>
            <w:r w:rsidRPr="00FD24FD">
              <w:rPr>
                <w:rFonts w:ascii="Arial" w:eastAsia="MS Mincho" w:hAnsi="Arial" w:cs="Arial"/>
              </w:rPr>
              <w:t>Presidential Advisory Committee member</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7B"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7C"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7D" w14:textId="77777777" w:rsidR="00F0391F" w:rsidRDefault="00F0391F">
            <w:pPr>
              <w:pStyle w:val="PlainText"/>
              <w:rPr>
                <w:rFonts w:ascii="Arial" w:eastAsia="MS Mincho" w:hAnsi="Arial" w:cs="Arial"/>
              </w:rPr>
            </w:pPr>
            <w:r>
              <w:rPr>
                <w:rFonts w:ascii="Arial" w:eastAsia="MS Mincho" w:hAnsi="Arial" w:cs="Arial"/>
              </w:rPr>
              <w:t>Club call</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7E"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7F"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87"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81" w14:textId="77777777" w:rsidR="00F0391F" w:rsidRDefault="00F0391F">
            <w:pPr>
              <w:pStyle w:val="PlainText"/>
              <w:rPr>
                <w:rFonts w:ascii="Arial" w:eastAsia="MS Mincho" w:hAnsi="Arial" w:cs="Arial"/>
              </w:rPr>
            </w:pPr>
            <w:r>
              <w:rPr>
                <w:rFonts w:ascii="Arial" w:eastAsia="MS Mincho" w:hAnsi="Arial" w:cs="Arial"/>
              </w:rPr>
              <w:t>Net Coordinator</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82"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83"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84" w14:textId="77777777" w:rsidR="00F0391F" w:rsidRDefault="00F0391F">
            <w:pPr>
              <w:pStyle w:val="PlainText"/>
              <w:rPr>
                <w:rFonts w:ascii="Arial" w:eastAsia="MS Mincho" w:hAnsi="Arial" w:cs="Arial"/>
              </w:rPr>
            </w:pPr>
            <w:r>
              <w:rPr>
                <w:rFonts w:ascii="Arial" w:eastAsia="MS Mincho" w:hAnsi="Arial" w:cs="Arial"/>
              </w:rPr>
              <w:t>Number 3 as the call area designator</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85"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86"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8E"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88" w14:textId="77777777" w:rsidR="00F0391F" w:rsidRDefault="00F0391F">
            <w:pPr>
              <w:pStyle w:val="PlainText"/>
              <w:rPr>
                <w:rFonts w:ascii="Arial" w:eastAsia="MS Mincho" w:hAnsi="Arial" w:cs="Arial"/>
              </w:rPr>
            </w:pPr>
            <w:r>
              <w:rPr>
                <w:rFonts w:ascii="Arial" w:eastAsia="MS Mincho" w:hAnsi="Arial" w:cs="Arial"/>
              </w:rPr>
              <w:t>Past President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89"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8A"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8B" w14:textId="77777777" w:rsidR="00F0391F" w:rsidRDefault="00F0391F">
            <w:pPr>
              <w:pStyle w:val="PlainText"/>
              <w:rPr>
                <w:rFonts w:ascii="Arial" w:eastAsia="MS Mincho" w:hAnsi="Arial" w:cs="Arial"/>
              </w:rPr>
            </w:pPr>
            <w:r>
              <w:rPr>
                <w:rFonts w:ascii="Arial" w:eastAsia="MS Mincho" w:hAnsi="Arial" w:cs="Arial"/>
              </w:rPr>
              <w:t>Number 9 as the call area designator</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8C"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8D"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95"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8F" w14:textId="77777777" w:rsidR="00F0391F" w:rsidRDefault="00F0391F">
            <w:pPr>
              <w:pStyle w:val="PlainText"/>
              <w:rPr>
                <w:rFonts w:ascii="Arial" w:eastAsia="MS Mincho" w:hAnsi="Arial" w:cs="Arial"/>
              </w:rPr>
            </w:pPr>
            <w:r>
              <w:rPr>
                <w:rFonts w:ascii="Arial" w:eastAsia="MS Mincho" w:hAnsi="Arial" w:cs="Arial"/>
              </w:rPr>
              <w:t>Net Control Station</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90"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91"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92" w14:textId="77777777" w:rsidR="00F0391F" w:rsidRDefault="00F0391F">
            <w:pPr>
              <w:pStyle w:val="PlainText"/>
              <w:rPr>
                <w:rFonts w:ascii="Arial" w:eastAsia="MS Mincho" w:hAnsi="Arial" w:cs="Arial"/>
              </w:rPr>
            </w:pPr>
            <w:r>
              <w:rPr>
                <w:rFonts w:ascii="Arial" w:eastAsia="MS Mincho" w:hAnsi="Arial" w:cs="Arial"/>
              </w:rPr>
              <w:t>Number 0 as the call area designator</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93"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94"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9C"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96" w14:textId="77777777" w:rsidR="00F0391F" w:rsidRDefault="00F0391F">
            <w:pPr>
              <w:pStyle w:val="PlainText"/>
              <w:rPr>
                <w:rFonts w:ascii="Arial" w:eastAsia="MS Mincho" w:hAnsi="Arial" w:cs="Arial"/>
              </w:rPr>
            </w:pPr>
            <w:r>
              <w:rPr>
                <w:rFonts w:ascii="Arial" w:eastAsia="MS Mincho" w:hAnsi="Arial" w:cs="Arial"/>
              </w:rPr>
              <w:t>One officer, appointee, Original Charter Signer, Past President or Master’s holder not used elsewhere on this application.</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97"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98"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99" w14:textId="77777777" w:rsidR="00F0391F" w:rsidRDefault="00F0391F">
            <w:pPr>
              <w:pStyle w:val="PlainText"/>
              <w:rPr>
                <w:rFonts w:ascii="Arial" w:eastAsia="MS Mincho" w:hAnsi="Arial" w:cs="Arial"/>
              </w:rPr>
            </w:pPr>
            <w:r>
              <w:rPr>
                <w:rFonts w:ascii="Arial" w:eastAsia="MS Mincho" w:hAnsi="Arial" w:cs="Arial"/>
              </w:rPr>
              <w:t>Number 5 as the call area designator</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9A"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9B"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391F" w14:paraId="1C8475A3" w14:textId="77777777">
        <w:trPr>
          <w:trHeight w:val="360"/>
        </w:trPr>
        <w:tc>
          <w:tcPr>
            <w:tcW w:w="2790" w:type="dxa"/>
            <w:gridSpan w:val="7"/>
            <w:tcBorders>
              <w:top w:val="single" w:sz="4" w:space="0" w:color="auto"/>
              <w:left w:val="single" w:sz="4" w:space="0" w:color="auto"/>
              <w:bottom w:val="single" w:sz="4" w:space="0" w:color="auto"/>
              <w:right w:val="single" w:sz="4" w:space="0" w:color="auto"/>
            </w:tcBorders>
            <w:vAlign w:val="center"/>
          </w:tcPr>
          <w:p w14:paraId="1C84759D" w14:textId="77777777" w:rsidR="00F0391F" w:rsidRDefault="00F0391F">
            <w:pPr>
              <w:pStyle w:val="PlainText"/>
              <w:rPr>
                <w:rFonts w:ascii="Arial" w:eastAsia="MS Mincho" w:hAnsi="Arial" w:cs="Arial"/>
              </w:rPr>
            </w:pPr>
            <w:r>
              <w:rPr>
                <w:rFonts w:ascii="Arial" w:eastAsia="MS Mincho" w:hAnsi="Arial" w:cs="Arial"/>
              </w:rPr>
              <w:t>Mobile Station</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C84759E"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88" w:type="dxa"/>
            <w:gridSpan w:val="2"/>
            <w:tcBorders>
              <w:top w:val="single" w:sz="4" w:space="0" w:color="auto"/>
              <w:left w:val="single" w:sz="4" w:space="0" w:color="auto"/>
              <w:bottom w:val="single" w:sz="4" w:space="0" w:color="auto"/>
              <w:right w:val="single" w:sz="18" w:space="0" w:color="auto"/>
            </w:tcBorders>
            <w:vAlign w:val="center"/>
          </w:tcPr>
          <w:p w14:paraId="1C84759F"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35" w:type="dxa"/>
            <w:gridSpan w:val="6"/>
            <w:tcBorders>
              <w:top w:val="single" w:sz="4" w:space="0" w:color="auto"/>
              <w:left w:val="single" w:sz="18" w:space="0" w:color="auto"/>
              <w:bottom w:val="single" w:sz="4" w:space="0" w:color="auto"/>
              <w:right w:val="single" w:sz="4" w:space="0" w:color="auto"/>
            </w:tcBorders>
            <w:vAlign w:val="center"/>
          </w:tcPr>
          <w:p w14:paraId="1C8475A0" w14:textId="77777777" w:rsidR="00F0391F" w:rsidRDefault="00F0391F">
            <w:pPr>
              <w:pStyle w:val="PlainText"/>
              <w:rPr>
                <w:rFonts w:ascii="Arial" w:eastAsia="MS Mincho" w:hAnsi="Arial" w:cs="Arial"/>
              </w:rPr>
            </w:pPr>
            <w:r>
              <w:rPr>
                <w:rFonts w:ascii="Arial" w:eastAsia="MS Mincho" w:hAnsi="Arial" w:cs="Arial"/>
              </w:rPr>
              <w:t>Contact with a call sign having two “C’s” anywhere in the call sign</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1C8475A1" w14:textId="77777777" w:rsidR="00F0391F" w:rsidRDefault="00F0391F" w:rsidP="006D051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1C8475A2" w14:textId="77777777" w:rsidR="00F0391F" w:rsidRDefault="00F0391F" w:rsidP="006D051A">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4114B8" w14:paraId="1C8475A5" w14:textId="77777777">
        <w:trPr>
          <w:cantSplit/>
        </w:trPr>
        <w:tc>
          <w:tcPr>
            <w:tcW w:w="10530" w:type="dxa"/>
            <w:gridSpan w:val="24"/>
            <w:tcBorders>
              <w:top w:val="single" w:sz="4" w:space="0" w:color="auto"/>
              <w:left w:val="single" w:sz="4" w:space="0" w:color="auto"/>
              <w:bottom w:val="single" w:sz="4" w:space="0" w:color="auto"/>
              <w:right w:val="single" w:sz="4" w:space="0" w:color="auto"/>
            </w:tcBorders>
            <w:shd w:val="clear" w:color="auto" w:fill="C0C0C0"/>
            <w:vAlign w:val="center"/>
          </w:tcPr>
          <w:p w14:paraId="1C8475A4" w14:textId="77777777" w:rsidR="004114B8" w:rsidRDefault="004114B8">
            <w:pPr>
              <w:pStyle w:val="PlainText"/>
              <w:rPr>
                <w:rFonts w:ascii="Arial" w:eastAsia="MS Mincho" w:hAnsi="Arial" w:cs="Arial"/>
                <w:sz w:val="4"/>
              </w:rPr>
            </w:pPr>
          </w:p>
        </w:tc>
      </w:tr>
      <w:tr w:rsidR="004114B8" w14:paraId="1C8475A7" w14:textId="77777777">
        <w:trPr>
          <w:cantSplit/>
        </w:trPr>
        <w:tc>
          <w:tcPr>
            <w:tcW w:w="10530" w:type="dxa"/>
            <w:gridSpan w:val="24"/>
            <w:tcBorders>
              <w:top w:val="single" w:sz="4" w:space="0" w:color="auto"/>
              <w:left w:val="single" w:sz="4" w:space="0" w:color="auto"/>
              <w:bottom w:val="single" w:sz="4" w:space="0" w:color="auto"/>
              <w:right w:val="single" w:sz="4" w:space="0" w:color="auto"/>
            </w:tcBorders>
            <w:vAlign w:val="center"/>
          </w:tcPr>
          <w:p w14:paraId="1C8475A6" w14:textId="77777777" w:rsidR="004114B8" w:rsidRDefault="004114B8">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4114B8" w14:paraId="1C8475A9" w14:textId="77777777">
        <w:trPr>
          <w:cantSplit/>
        </w:trPr>
        <w:tc>
          <w:tcPr>
            <w:tcW w:w="10530" w:type="dxa"/>
            <w:gridSpan w:val="24"/>
            <w:tcBorders>
              <w:top w:val="single" w:sz="4" w:space="0" w:color="auto"/>
              <w:left w:val="single" w:sz="4" w:space="0" w:color="auto"/>
              <w:bottom w:val="single" w:sz="4" w:space="0" w:color="auto"/>
              <w:right w:val="single" w:sz="4" w:space="0" w:color="auto"/>
            </w:tcBorders>
            <w:shd w:val="clear" w:color="auto" w:fill="C0C0C0"/>
            <w:vAlign w:val="center"/>
          </w:tcPr>
          <w:p w14:paraId="1C8475A8" w14:textId="77777777" w:rsidR="004114B8" w:rsidRDefault="004114B8">
            <w:pPr>
              <w:pStyle w:val="PlainText"/>
              <w:rPr>
                <w:rFonts w:ascii="Arial" w:eastAsia="MS Mincho" w:hAnsi="Arial" w:cs="Arial"/>
                <w:sz w:val="4"/>
              </w:rPr>
            </w:pPr>
          </w:p>
        </w:tc>
      </w:tr>
      <w:tr w:rsidR="005107E4" w14:paraId="1C8475AB" w14:textId="77777777" w:rsidTr="004114B8">
        <w:tblPrEx>
          <w:tblBorders>
            <w:top w:val="single" w:sz="4" w:space="0" w:color="auto"/>
            <w:left w:val="single" w:sz="4" w:space="0" w:color="auto"/>
            <w:bottom w:val="single" w:sz="4" w:space="0" w:color="auto"/>
            <w:right w:val="single" w:sz="4" w:space="0" w:color="auto"/>
          </w:tblBorders>
        </w:tblPrEx>
        <w:tc>
          <w:tcPr>
            <w:tcW w:w="10530" w:type="dxa"/>
            <w:gridSpan w:val="24"/>
            <w:tcBorders>
              <w:top w:val="single" w:sz="4" w:space="0" w:color="auto"/>
              <w:left w:val="single" w:sz="4" w:space="0" w:color="auto"/>
              <w:bottom w:val="single" w:sz="4" w:space="0" w:color="auto"/>
              <w:right w:val="single" w:sz="4" w:space="0" w:color="auto"/>
            </w:tcBorders>
            <w:noWrap/>
            <w:tcMar>
              <w:left w:w="29" w:type="dxa"/>
            </w:tcMar>
            <w:vAlign w:val="center"/>
          </w:tcPr>
          <w:p w14:paraId="1C8475AA" w14:textId="77777777" w:rsidR="005107E4" w:rsidRDefault="005107E4" w:rsidP="004114B8">
            <w:pPr>
              <w:pStyle w:val="PlainText"/>
              <w:rPr>
                <w:rFonts w:ascii="Arial" w:eastAsia="MS Mincho" w:hAnsi="Arial" w:cs="Arial"/>
                <w:b/>
                <w:bCs/>
                <w:sz w:val="24"/>
              </w:rPr>
            </w:pPr>
            <w:r>
              <w:rPr>
                <w:rFonts w:ascii="Arial" w:eastAsia="MS Mincho" w:hAnsi="Arial" w:cs="Arial"/>
                <w:b/>
                <w:bCs/>
                <w:sz w:val="24"/>
              </w:rPr>
              <w:t>Applicant:</w:t>
            </w:r>
          </w:p>
        </w:tc>
      </w:tr>
      <w:tr w:rsidR="00341669" w14:paraId="1C8475B3" w14:textId="77777777" w:rsidTr="00F0391F">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1C8475AC" w14:textId="77777777" w:rsidR="00341669" w:rsidRDefault="00341669" w:rsidP="004114B8">
            <w:pPr>
              <w:pStyle w:val="PlainText"/>
              <w:rPr>
                <w:rFonts w:ascii="Arial" w:eastAsia="MS Mincho" w:hAnsi="Arial" w:cs="Arial"/>
                <w:sz w:val="22"/>
              </w:rPr>
            </w:pPr>
            <w:r>
              <w:rPr>
                <w:rFonts w:ascii="Arial" w:eastAsia="MS Mincho" w:hAnsi="Arial" w:cs="Arial"/>
                <w:sz w:val="22"/>
              </w:rPr>
              <w:t>Call:</w:t>
            </w:r>
          </w:p>
        </w:tc>
        <w:tc>
          <w:tcPr>
            <w:tcW w:w="1620" w:type="dxa"/>
            <w:gridSpan w:val="5"/>
            <w:tcBorders>
              <w:top w:val="single" w:sz="4" w:space="0" w:color="auto"/>
              <w:left w:val="nil"/>
              <w:bottom w:val="single" w:sz="4" w:space="0" w:color="auto"/>
              <w:right w:val="single" w:sz="4" w:space="0" w:color="auto"/>
            </w:tcBorders>
            <w:noWrap/>
            <w:tcMar>
              <w:left w:w="29" w:type="dxa"/>
            </w:tcMar>
            <w:vAlign w:val="center"/>
          </w:tcPr>
          <w:p w14:paraId="1C8475AD"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08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C8475AE" w14:textId="77777777" w:rsidR="00341669" w:rsidRDefault="00341669" w:rsidP="004114B8">
            <w:pPr>
              <w:pStyle w:val="PlainText"/>
              <w:rPr>
                <w:rFonts w:ascii="Arial" w:eastAsia="MS Mincho" w:hAnsi="Arial" w:cs="Arial"/>
                <w:sz w:val="22"/>
              </w:rPr>
            </w:pPr>
            <w:r>
              <w:rPr>
                <w:rFonts w:ascii="Arial" w:eastAsia="MS Mincho" w:hAnsi="Arial" w:cs="Arial"/>
                <w:sz w:val="22"/>
              </w:rPr>
              <w:t>Mode(s):</w:t>
            </w:r>
          </w:p>
        </w:tc>
        <w:bookmarkStart w:id="0" w:name="Dropdown3"/>
        <w:tc>
          <w:tcPr>
            <w:tcW w:w="1890" w:type="dxa"/>
            <w:gridSpan w:val="5"/>
            <w:tcBorders>
              <w:top w:val="single" w:sz="4" w:space="0" w:color="auto"/>
              <w:left w:val="nil"/>
              <w:bottom w:val="single" w:sz="4" w:space="0" w:color="auto"/>
              <w:right w:val="single" w:sz="4" w:space="0" w:color="auto"/>
            </w:tcBorders>
            <w:noWrap/>
            <w:tcMar>
              <w:left w:w="29" w:type="dxa"/>
            </w:tcMar>
            <w:vAlign w:val="center"/>
          </w:tcPr>
          <w:p w14:paraId="1C8475AF" w14:textId="77777777" w:rsidR="00341669" w:rsidRDefault="00FB6C43" w:rsidP="004114B8">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N/A"/>
                    <w:listEntry w:val="SSB"/>
                    <w:listEntry w:val="CW"/>
                    <w:listEntry w:val="PSK"/>
                    <w:listEntry w:val="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2250" w:type="dxa"/>
            <w:gridSpan w:val="4"/>
            <w:tcBorders>
              <w:top w:val="single" w:sz="4" w:space="0" w:color="auto"/>
              <w:left w:val="single" w:sz="4" w:space="0" w:color="auto"/>
              <w:bottom w:val="nil"/>
              <w:right w:val="nil"/>
            </w:tcBorders>
            <w:noWrap/>
            <w:tcMar>
              <w:left w:w="29" w:type="dxa"/>
              <w:right w:w="29" w:type="dxa"/>
            </w:tcMar>
            <w:vAlign w:val="center"/>
          </w:tcPr>
          <w:p w14:paraId="1C8475B0" w14:textId="77777777" w:rsidR="00341669" w:rsidRPr="00FB6C43" w:rsidRDefault="00341669" w:rsidP="008A6CFE">
            <w:pPr>
              <w:pStyle w:val="PlainText"/>
              <w:rPr>
                <w:rFonts w:ascii="Arial" w:eastAsia="MS Mincho" w:hAnsi="Arial" w:cs="Arial"/>
                <w:sz w:val="22"/>
                <w:szCs w:val="22"/>
              </w:rPr>
            </w:pPr>
            <w:r w:rsidRPr="00FB6C43">
              <w:rPr>
                <w:rFonts w:ascii="Arial" w:eastAsia="MS Mincho" w:hAnsi="Arial" w:cs="Arial"/>
                <w:sz w:val="22"/>
                <w:szCs w:val="22"/>
              </w:rPr>
              <w:t>I have paid my fee of</w:t>
            </w:r>
          </w:p>
        </w:tc>
        <w:tc>
          <w:tcPr>
            <w:tcW w:w="1080" w:type="dxa"/>
            <w:gridSpan w:val="4"/>
            <w:tcBorders>
              <w:top w:val="single" w:sz="4" w:space="0" w:color="auto"/>
              <w:left w:val="nil"/>
              <w:bottom w:val="nil"/>
              <w:right w:val="nil"/>
            </w:tcBorders>
            <w:vAlign w:val="center"/>
          </w:tcPr>
          <w:p w14:paraId="1C8475B1" w14:textId="77777777" w:rsidR="00341669" w:rsidRPr="00FB6C43" w:rsidRDefault="00341669" w:rsidP="008A6CFE">
            <w:pPr>
              <w:pStyle w:val="PlainText"/>
              <w:jc w:val="center"/>
              <w:rPr>
                <w:rFonts w:ascii="Arial" w:eastAsia="MS Mincho" w:hAnsi="Arial" w:cs="Arial"/>
                <w:sz w:val="22"/>
                <w:szCs w:val="22"/>
              </w:rPr>
            </w:pPr>
            <w:r w:rsidRPr="00FB6C43">
              <w:rPr>
                <w:rFonts w:ascii="Arial" w:eastAsia="MS Mincho" w:hAnsi="Arial" w:cs="Arial"/>
                <w:sz w:val="22"/>
                <w:szCs w:val="22"/>
              </w:rPr>
              <w:t>$</w:t>
            </w:r>
            <w:r w:rsidRPr="00FB6C43">
              <w:rPr>
                <w:rFonts w:ascii="Arial" w:eastAsia="MS Mincho" w:hAnsi="Arial" w:cs="Arial"/>
                <w:sz w:val="22"/>
                <w:szCs w:val="22"/>
                <w:u w:val="single"/>
              </w:rPr>
              <w:fldChar w:fldCharType="begin">
                <w:ffData>
                  <w:name w:val=""/>
                  <w:enabled/>
                  <w:calcOnExit w:val="0"/>
                  <w:textInput>
                    <w:type w:val="number"/>
                    <w:maxLength w:val="4"/>
                    <w:format w:val="0"/>
                  </w:textInput>
                </w:ffData>
              </w:fldChar>
            </w:r>
            <w:r w:rsidRPr="00FB6C43">
              <w:rPr>
                <w:rFonts w:ascii="Arial" w:eastAsia="MS Mincho" w:hAnsi="Arial" w:cs="Arial"/>
                <w:sz w:val="22"/>
                <w:szCs w:val="22"/>
                <w:u w:val="single"/>
              </w:rPr>
              <w:instrText xml:space="preserve"> FORMTEXT </w:instrText>
            </w:r>
            <w:r w:rsidRPr="00FB6C43">
              <w:rPr>
                <w:rFonts w:ascii="Arial" w:eastAsia="MS Mincho" w:hAnsi="Arial" w:cs="Arial"/>
                <w:sz w:val="22"/>
                <w:szCs w:val="22"/>
                <w:u w:val="single"/>
              </w:rPr>
            </w:r>
            <w:r w:rsidRPr="00FB6C43">
              <w:rPr>
                <w:rFonts w:ascii="Arial" w:eastAsia="MS Mincho" w:hAnsi="Arial" w:cs="Arial"/>
                <w:sz w:val="22"/>
                <w:szCs w:val="22"/>
                <w:u w:val="single"/>
              </w:rPr>
              <w:fldChar w:fldCharType="separate"/>
            </w:r>
            <w:r w:rsidRPr="00FB6C43">
              <w:rPr>
                <w:rFonts w:ascii="Arial" w:eastAsia="MS Mincho" w:hAnsi="Arial" w:cs="Arial"/>
                <w:noProof/>
                <w:sz w:val="22"/>
                <w:szCs w:val="22"/>
                <w:u w:val="single"/>
              </w:rPr>
              <w:t> </w:t>
            </w:r>
            <w:r w:rsidRPr="00FB6C43">
              <w:rPr>
                <w:rFonts w:ascii="Arial" w:eastAsia="MS Mincho" w:hAnsi="Arial" w:cs="Arial"/>
                <w:noProof/>
                <w:sz w:val="22"/>
                <w:szCs w:val="22"/>
                <w:u w:val="single"/>
              </w:rPr>
              <w:t> </w:t>
            </w:r>
            <w:r w:rsidRPr="00FB6C43">
              <w:rPr>
                <w:rFonts w:ascii="Arial" w:eastAsia="MS Mincho" w:hAnsi="Arial" w:cs="Arial"/>
                <w:noProof/>
                <w:sz w:val="22"/>
                <w:szCs w:val="22"/>
                <w:u w:val="single"/>
              </w:rPr>
              <w:t> </w:t>
            </w:r>
            <w:r w:rsidRPr="00FB6C43">
              <w:rPr>
                <w:rFonts w:ascii="Arial" w:eastAsia="MS Mincho" w:hAnsi="Arial" w:cs="Arial"/>
                <w:noProof/>
                <w:sz w:val="22"/>
                <w:szCs w:val="22"/>
                <w:u w:val="single"/>
              </w:rPr>
              <w:t> </w:t>
            </w:r>
            <w:r w:rsidRPr="00FB6C43">
              <w:rPr>
                <w:rFonts w:ascii="Arial" w:eastAsia="MS Mincho" w:hAnsi="Arial" w:cs="Arial"/>
                <w:sz w:val="22"/>
                <w:szCs w:val="22"/>
                <w:u w:val="single"/>
              </w:rPr>
              <w:fldChar w:fldCharType="end"/>
            </w:r>
          </w:p>
        </w:tc>
        <w:tc>
          <w:tcPr>
            <w:tcW w:w="2070" w:type="dxa"/>
            <w:gridSpan w:val="3"/>
            <w:tcBorders>
              <w:top w:val="single" w:sz="4" w:space="0" w:color="auto"/>
              <w:left w:val="nil"/>
              <w:bottom w:val="nil"/>
              <w:right w:val="single" w:sz="4" w:space="0" w:color="auto"/>
            </w:tcBorders>
            <w:vAlign w:val="center"/>
          </w:tcPr>
          <w:p w14:paraId="1C8475B2" w14:textId="77777777" w:rsidR="00341669" w:rsidRPr="00FB6C43" w:rsidRDefault="00341669" w:rsidP="008A6CFE">
            <w:pPr>
              <w:pStyle w:val="PlainText"/>
              <w:rPr>
                <w:rFonts w:ascii="Arial" w:eastAsia="MS Mincho" w:hAnsi="Arial" w:cs="Arial"/>
                <w:sz w:val="22"/>
                <w:szCs w:val="22"/>
              </w:rPr>
            </w:pPr>
            <w:r w:rsidRPr="00FB6C43">
              <w:rPr>
                <w:rFonts w:ascii="Arial" w:eastAsia="MS Mincho" w:hAnsi="Arial" w:cs="Arial"/>
                <w:sz w:val="22"/>
                <w:szCs w:val="22"/>
              </w:rPr>
              <w:t>for this award via…</w:t>
            </w:r>
          </w:p>
        </w:tc>
      </w:tr>
      <w:tr w:rsidR="00341669" w14:paraId="1C8475B7" w14:textId="77777777" w:rsidTr="00341669">
        <w:tblPrEx>
          <w:tblBorders>
            <w:top w:val="single" w:sz="4" w:space="0" w:color="auto"/>
            <w:left w:val="single" w:sz="4" w:space="0" w:color="auto"/>
            <w:bottom w:val="single" w:sz="4" w:space="0" w:color="auto"/>
            <w:right w:val="single" w:sz="4" w:space="0" w:color="auto"/>
          </w:tblBorders>
        </w:tblPrEx>
        <w:trPr>
          <w:trHeight w:val="360"/>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C8475B4" w14:textId="77777777" w:rsidR="00341669" w:rsidRDefault="00341669" w:rsidP="004114B8">
            <w:pPr>
              <w:pStyle w:val="PlainText"/>
              <w:rPr>
                <w:rFonts w:ascii="Arial" w:eastAsia="MS Mincho" w:hAnsi="Arial" w:cs="Arial"/>
                <w:sz w:val="22"/>
              </w:rPr>
            </w:pPr>
            <w:r>
              <w:rPr>
                <w:rFonts w:ascii="Arial" w:eastAsia="MS Mincho" w:hAnsi="Arial" w:cs="Arial"/>
                <w:sz w:val="22"/>
              </w:rPr>
              <w:t>Name:</w:t>
            </w:r>
          </w:p>
        </w:tc>
        <w:tc>
          <w:tcPr>
            <w:tcW w:w="4320" w:type="dxa"/>
            <w:gridSpan w:val="11"/>
            <w:tcBorders>
              <w:top w:val="single" w:sz="4" w:space="0" w:color="auto"/>
              <w:left w:val="nil"/>
              <w:bottom w:val="single" w:sz="4" w:space="0" w:color="auto"/>
              <w:right w:val="single" w:sz="4" w:space="0" w:color="auto"/>
            </w:tcBorders>
            <w:noWrap/>
            <w:tcMar>
              <w:left w:w="29" w:type="dxa"/>
            </w:tcMar>
            <w:vAlign w:val="center"/>
          </w:tcPr>
          <w:p w14:paraId="1C8475B5"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1"/>
            <w:tcBorders>
              <w:top w:val="nil"/>
              <w:left w:val="single" w:sz="4" w:space="0" w:color="auto"/>
              <w:bottom w:val="single" w:sz="4" w:space="0" w:color="auto"/>
              <w:right w:val="single" w:sz="4" w:space="0" w:color="auto"/>
            </w:tcBorders>
            <w:noWrap/>
            <w:tcMar>
              <w:left w:w="29" w:type="dxa"/>
              <w:right w:w="29" w:type="dxa"/>
            </w:tcMar>
            <w:vAlign w:val="center"/>
          </w:tcPr>
          <w:p w14:paraId="1C8475B6" w14:textId="77777777" w:rsidR="00341669" w:rsidRPr="00FB6C43" w:rsidRDefault="00341669" w:rsidP="002A465C">
            <w:pPr>
              <w:pStyle w:val="PlainText"/>
              <w:rPr>
                <w:rFonts w:ascii="Arial" w:eastAsia="MS Mincho" w:hAnsi="Arial" w:cs="Arial"/>
                <w:sz w:val="22"/>
              </w:rPr>
            </w:pPr>
            <w:r w:rsidRPr="00FB6C43">
              <w:rPr>
                <w:rFonts w:ascii="Arial" w:eastAsia="MS Mincho" w:hAnsi="Arial" w:cs="Arial"/>
                <w:sz w:val="24"/>
              </w:rPr>
              <w:fldChar w:fldCharType="begin">
                <w:ffData>
                  <w:name w:val=""/>
                  <w:enabled/>
                  <w:calcOnExit w:val="0"/>
                  <w:checkBox>
                    <w:sizeAuto/>
                    <w:default w:val="0"/>
                  </w:checkBox>
                </w:ffData>
              </w:fldChar>
            </w:r>
            <w:r w:rsidRPr="00FB6C43">
              <w:rPr>
                <w:rFonts w:ascii="Arial" w:eastAsia="MS Mincho" w:hAnsi="Arial" w:cs="Arial"/>
                <w:sz w:val="24"/>
              </w:rPr>
              <w:instrText xml:space="preserve"> FORMCHECKBOX </w:instrText>
            </w:r>
            <w:r w:rsidRPr="00FB6C43">
              <w:rPr>
                <w:rFonts w:ascii="Arial" w:eastAsia="MS Mincho" w:hAnsi="Arial" w:cs="Arial"/>
                <w:sz w:val="24"/>
              </w:rPr>
            </w:r>
            <w:r w:rsidRPr="00FB6C43">
              <w:rPr>
                <w:rFonts w:ascii="Arial" w:eastAsia="MS Mincho" w:hAnsi="Arial" w:cs="Arial"/>
                <w:sz w:val="24"/>
              </w:rPr>
              <w:fldChar w:fldCharType="separate"/>
            </w:r>
            <w:r w:rsidRPr="00FB6C43">
              <w:rPr>
                <w:rFonts w:ascii="Arial" w:eastAsia="MS Mincho" w:hAnsi="Arial" w:cs="Arial"/>
                <w:sz w:val="24"/>
              </w:rPr>
              <w:fldChar w:fldCharType="end"/>
            </w:r>
            <w:r w:rsidRPr="00FB6C43">
              <w:rPr>
                <w:rFonts w:ascii="Arial" w:eastAsia="MS Mincho" w:hAnsi="Arial" w:cs="Arial"/>
                <w:sz w:val="22"/>
              </w:rPr>
              <w:t xml:space="preserve"> PayPal,  </w:t>
            </w:r>
            <w:r w:rsidRPr="00FB6C43">
              <w:rPr>
                <w:rFonts w:ascii="Arial" w:eastAsia="MS Mincho" w:hAnsi="Arial" w:cs="Arial"/>
                <w:sz w:val="24"/>
              </w:rPr>
              <w:fldChar w:fldCharType="begin">
                <w:ffData>
                  <w:name w:val="Check9"/>
                  <w:enabled/>
                  <w:calcOnExit w:val="0"/>
                  <w:checkBox>
                    <w:sizeAuto/>
                    <w:default w:val="0"/>
                  </w:checkBox>
                </w:ffData>
              </w:fldChar>
            </w:r>
            <w:r w:rsidRPr="00FB6C43">
              <w:rPr>
                <w:rFonts w:ascii="Arial" w:eastAsia="MS Mincho" w:hAnsi="Arial" w:cs="Arial"/>
                <w:sz w:val="24"/>
              </w:rPr>
              <w:instrText xml:space="preserve"> FORMCHECKBOX </w:instrText>
            </w:r>
            <w:r w:rsidRPr="00FB6C43">
              <w:rPr>
                <w:rFonts w:ascii="Arial" w:eastAsia="MS Mincho" w:hAnsi="Arial" w:cs="Arial"/>
                <w:sz w:val="24"/>
              </w:rPr>
            </w:r>
            <w:r w:rsidRPr="00FB6C43">
              <w:rPr>
                <w:rFonts w:ascii="Arial" w:eastAsia="MS Mincho" w:hAnsi="Arial" w:cs="Arial"/>
                <w:sz w:val="24"/>
              </w:rPr>
              <w:fldChar w:fldCharType="separate"/>
            </w:r>
            <w:r w:rsidRPr="00FB6C43">
              <w:rPr>
                <w:rFonts w:ascii="Arial" w:eastAsia="MS Mincho" w:hAnsi="Arial" w:cs="Arial"/>
                <w:sz w:val="24"/>
              </w:rPr>
              <w:fldChar w:fldCharType="end"/>
            </w:r>
            <w:r w:rsidRPr="00FB6C43">
              <w:rPr>
                <w:rFonts w:ascii="Arial" w:eastAsia="MS Mincho" w:hAnsi="Arial" w:cs="Arial"/>
                <w:sz w:val="22"/>
              </w:rPr>
              <w:t xml:space="preserve"> Enclosed Check,  </w:t>
            </w:r>
            <w:r w:rsidRPr="00FB6C43">
              <w:rPr>
                <w:rFonts w:ascii="Arial" w:eastAsia="MS Mincho" w:hAnsi="Arial" w:cs="Arial"/>
                <w:sz w:val="24"/>
              </w:rPr>
              <w:fldChar w:fldCharType="begin">
                <w:ffData>
                  <w:name w:val="Check9"/>
                  <w:enabled/>
                  <w:calcOnExit w:val="0"/>
                  <w:checkBox>
                    <w:sizeAuto/>
                    <w:default w:val="0"/>
                  </w:checkBox>
                </w:ffData>
              </w:fldChar>
            </w:r>
            <w:r w:rsidRPr="00FB6C43">
              <w:rPr>
                <w:rFonts w:ascii="Arial" w:eastAsia="MS Mincho" w:hAnsi="Arial" w:cs="Arial"/>
                <w:sz w:val="24"/>
              </w:rPr>
              <w:instrText xml:space="preserve"> FORMCHECKBOX </w:instrText>
            </w:r>
            <w:r w:rsidRPr="00FB6C43">
              <w:rPr>
                <w:rFonts w:ascii="Arial" w:eastAsia="MS Mincho" w:hAnsi="Arial" w:cs="Arial"/>
                <w:sz w:val="24"/>
              </w:rPr>
            </w:r>
            <w:r w:rsidRPr="00FB6C43">
              <w:rPr>
                <w:rFonts w:ascii="Arial" w:eastAsia="MS Mincho" w:hAnsi="Arial" w:cs="Arial"/>
                <w:sz w:val="24"/>
              </w:rPr>
              <w:fldChar w:fldCharType="separate"/>
            </w:r>
            <w:r w:rsidRPr="00FB6C43">
              <w:rPr>
                <w:rFonts w:ascii="Arial" w:eastAsia="MS Mincho" w:hAnsi="Arial" w:cs="Arial"/>
                <w:sz w:val="24"/>
              </w:rPr>
              <w:fldChar w:fldCharType="end"/>
            </w:r>
            <w:r w:rsidRPr="00FB6C43">
              <w:rPr>
                <w:rFonts w:ascii="Arial" w:eastAsia="MS Mincho" w:hAnsi="Arial" w:cs="Arial"/>
                <w:sz w:val="22"/>
              </w:rPr>
              <w:t xml:space="preserve"> Enclosed MO</w:t>
            </w:r>
          </w:p>
        </w:tc>
      </w:tr>
      <w:tr w:rsidR="00341669" w14:paraId="1C8475BC" w14:textId="77777777" w:rsidTr="00341669">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C8475B8" w14:textId="77777777" w:rsidR="00341669" w:rsidRDefault="00341669" w:rsidP="004114B8">
            <w:pPr>
              <w:pStyle w:val="PlainText"/>
              <w:rPr>
                <w:rFonts w:ascii="Arial" w:eastAsia="MS Mincho" w:hAnsi="Arial" w:cs="Arial"/>
                <w:sz w:val="22"/>
              </w:rPr>
            </w:pPr>
            <w:r>
              <w:rPr>
                <w:rFonts w:ascii="Arial" w:eastAsia="MS Mincho" w:hAnsi="Arial" w:cs="Arial"/>
                <w:sz w:val="22"/>
              </w:rPr>
              <w:t>Address:</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1C8475B9"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52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1C8475BA" w14:textId="77777777" w:rsidR="00341669" w:rsidRPr="00FB6C43" w:rsidRDefault="00341669" w:rsidP="008A6CFE">
            <w:pPr>
              <w:pStyle w:val="PlainText"/>
              <w:rPr>
                <w:rFonts w:ascii="Arial" w:eastAsia="MS Mincho" w:hAnsi="Arial" w:cs="Arial"/>
                <w:sz w:val="22"/>
                <w:szCs w:val="22"/>
              </w:rPr>
            </w:pPr>
            <w:r w:rsidRPr="00FB6C43">
              <w:rPr>
                <w:rFonts w:ascii="Arial" w:eastAsia="MS Mincho" w:hAnsi="Arial" w:cs="Arial"/>
                <w:sz w:val="22"/>
                <w:szCs w:val="22"/>
              </w:rPr>
              <w:t>Certificate for  Award:</w:t>
            </w:r>
          </w:p>
        </w:tc>
        <w:tc>
          <w:tcPr>
            <w:tcW w:w="2880" w:type="dxa"/>
            <w:gridSpan w:val="6"/>
            <w:tcBorders>
              <w:top w:val="single" w:sz="4" w:space="0" w:color="auto"/>
              <w:left w:val="nil"/>
              <w:bottom w:val="single" w:sz="4" w:space="0" w:color="auto"/>
              <w:right w:val="single" w:sz="4" w:space="0" w:color="auto"/>
            </w:tcBorders>
            <w:vAlign w:val="center"/>
          </w:tcPr>
          <w:p w14:paraId="1C8475BB" w14:textId="77777777" w:rsidR="00341669" w:rsidRPr="00FB6C43" w:rsidRDefault="00341669" w:rsidP="008A6CFE">
            <w:pPr>
              <w:pStyle w:val="PlainText"/>
              <w:rPr>
                <w:rFonts w:ascii="Arial" w:eastAsia="MS Mincho" w:hAnsi="Arial" w:cs="Arial"/>
                <w:sz w:val="22"/>
                <w:szCs w:val="22"/>
              </w:rPr>
            </w:pPr>
            <w:r w:rsidRPr="00FB6C43">
              <w:rPr>
                <w:rFonts w:ascii="Arial" w:eastAsia="MS Mincho" w:hAnsi="Arial" w:cs="Arial"/>
                <w:sz w:val="22"/>
                <w:szCs w:val="22"/>
              </w:rPr>
              <w:fldChar w:fldCharType="begin">
                <w:ffData>
                  <w:name w:val="Check9"/>
                  <w:enabled/>
                  <w:calcOnExit w:val="0"/>
                  <w:checkBox>
                    <w:sizeAuto/>
                    <w:default w:val="0"/>
                  </w:checkBox>
                </w:ffData>
              </w:fldChar>
            </w:r>
            <w:r w:rsidRPr="00FB6C43">
              <w:rPr>
                <w:rFonts w:ascii="Arial" w:eastAsia="MS Mincho" w:hAnsi="Arial" w:cs="Arial"/>
                <w:sz w:val="22"/>
                <w:szCs w:val="22"/>
              </w:rPr>
              <w:instrText xml:space="preserve"> FORMCHECKBOX </w:instrText>
            </w:r>
            <w:r w:rsidRPr="00FB6C43">
              <w:rPr>
                <w:rFonts w:ascii="Arial" w:eastAsia="MS Mincho" w:hAnsi="Arial" w:cs="Arial"/>
                <w:sz w:val="22"/>
                <w:szCs w:val="22"/>
              </w:rPr>
            </w:r>
            <w:r w:rsidRPr="00FB6C43">
              <w:rPr>
                <w:rFonts w:ascii="Arial" w:eastAsia="MS Mincho" w:hAnsi="Arial" w:cs="Arial"/>
                <w:sz w:val="22"/>
                <w:szCs w:val="22"/>
              </w:rPr>
              <w:fldChar w:fldCharType="separate"/>
            </w:r>
            <w:r w:rsidRPr="00FB6C43">
              <w:rPr>
                <w:rFonts w:ascii="Arial" w:eastAsia="MS Mincho" w:hAnsi="Arial" w:cs="Arial"/>
                <w:sz w:val="22"/>
                <w:szCs w:val="22"/>
              </w:rPr>
              <w:fldChar w:fldCharType="end"/>
            </w:r>
            <w:r w:rsidRPr="00FB6C43">
              <w:rPr>
                <w:rFonts w:ascii="Arial" w:eastAsia="MS Mincho" w:hAnsi="Arial" w:cs="Arial"/>
                <w:sz w:val="22"/>
                <w:szCs w:val="22"/>
              </w:rPr>
              <w:t xml:space="preserve"> Paper,  </w:t>
            </w:r>
            <w:r w:rsidRPr="00FB6C43">
              <w:rPr>
                <w:rFonts w:ascii="Arial" w:eastAsia="MS Mincho" w:hAnsi="Arial" w:cs="Arial"/>
                <w:sz w:val="22"/>
                <w:szCs w:val="22"/>
              </w:rPr>
              <w:fldChar w:fldCharType="begin">
                <w:ffData>
                  <w:name w:val="Check9"/>
                  <w:enabled/>
                  <w:calcOnExit w:val="0"/>
                  <w:checkBox>
                    <w:sizeAuto/>
                    <w:default w:val="0"/>
                  </w:checkBox>
                </w:ffData>
              </w:fldChar>
            </w:r>
            <w:r w:rsidRPr="00FB6C43">
              <w:rPr>
                <w:rFonts w:ascii="Arial" w:eastAsia="MS Mincho" w:hAnsi="Arial" w:cs="Arial"/>
                <w:sz w:val="22"/>
                <w:szCs w:val="22"/>
              </w:rPr>
              <w:instrText xml:space="preserve"> FORMCHECKBOX </w:instrText>
            </w:r>
            <w:r w:rsidRPr="00FB6C43">
              <w:rPr>
                <w:rFonts w:ascii="Arial" w:eastAsia="MS Mincho" w:hAnsi="Arial" w:cs="Arial"/>
                <w:sz w:val="22"/>
                <w:szCs w:val="22"/>
              </w:rPr>
            </w:r>
            <w:r w:rsidRPr="00FB6C43">
              <w:rPr>
                <w:rFonts w:ascii="Arial" w:eastAsia="MS Mincho" w:hAnsi="Arial" w:cs="Arial"/>
                <w:sz w:val="22"/>
                <w:szCs w:val="22"/>
              </w:rPr>
              <w:fldChar w:fldCharType="separate"/>
            </w:r>
            <w:r w:rsidRPr="00FB6C43">
              <w:rPr>
                <w:rFonts w:ascii="Arial" w:eastAsia="MS Mincho" w:hAnsi="Arial" w:cs="Arial"/>
                <w:sz w:val="22"/>
                <w:szCs w:val="22"/>
              </w:rPr>
              <w:fldChar w:fldCharType="end"/>
            </w:r>
            <w:r w:rsidRPr="00FB6C43">
              <w:rPr>
                <w:rFonts w:ascii="Arial" w:eastAsia="MS Mincho" w:hAnsi="Arial" w:cs="Arial"/>
                <w:sz w:val="22"/>
                <w:szCs w:val="22"/>
              </w:rPr>
              <w:t xml:space="preserve"> PDF</w:t>
            </w:r>
          </w:p>
        </w:tc>
      </w:tr>
      <w:tr w:rsidR="00341669" w14:paraId="1C8475C0" w14:textId="77777777" w:rsidTr="004114B8">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1C8475BD" w14:textId="77777777" w:rsidR="00341669" w:rsidRDefault="00341669" w:rsidP="004114B8">
            <w:pPr>
              <w:pStyle w:val="PlainText"/>
              <w:rPr>
                <w:rFonts w:ascii="Arial" w:eastAsia="MS Mincho" w:hAnsi="Arial" w:cs="Arial"/>
                <w:sz w:val="22"/>
              </w:rPr>
            </w:pPr>
            <w:r>
              <w:rPr>
                <w:rFonts w:ascii="Arial" w:eastAsia="MS Mincho" w:hAnsi="Arial" w:cs="Arial"/>
                <w:sz w:val="22"/>
              </w:rPr>
              <w:t>City:</w:t>
            </w:r>
          </w:p>
        </w:tc>
        <w:tc>
          <w:tcPr>
            <w:tcW w:w="4590" w:type="dxa"/>
            <w:gridSpan w:val="12"/>
            <w:tcBorders>
              <w:top w:val="single" w:sz="4" w:space="0" w:color="auto"/>
              <w:left w:val="nil"/>
              <w:bottom w:val="single" w:sz="4" w:space="0" w:color="auto"/>
              <w:right w:val="single" w:sz="4" w:space="0" w:color="auto"/>
            </w:tcBorders>
            <w:noWrap/>
            <w:tcMar>
              <w:left w:w="29" w:type="dxa"/>
            </w:tcMar>
            <w:vAlign w:val="center"/>
          </w:tcPr>
          <w:p w14:paraId="1C8475BE"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1C8475BF" w14:textId="77777777" w:rsidR="00341669" w:rsidRPr="005C6CF7" w:rsidRDefault="00341669" w:rsidP="004114B8">
            <w:pPr>
              <w:pStyle w:val="PlainText"/>
              <w:jc w:val="both"/>
              <w:rPr>
                <w:rFonts w:ascii="Arial" w:eastAsia="MS Mincho" w:hAnsi="Arial" w:cs="Arial"/>
                <w:sz w:val="22"/>
              </w:rPr>
            </w:pPr>
          </w:p>
        </w:tc>
      </w:tr>
      <w:tr w:rsidR="00341669" w14:paraId="1C8475C6" w14:textId="77777777" w:rsidTr="00341669">
        <w:tblPrEx>
          <w:tblBorders>
            <w:top w:val="single" w:sz="4" w:space="0" w:color="auto"/>
            <w:left w:val="single" w:sz="4" w:space="0" w:color="auto"/>
            <w:bottom w:val="single" w:sz="4" w:space="0" w:color="auto"/>
            <w:right w:val="single" w:sz="4" w:space="0" w:color="auto"/>
          </w:tblBorders>
        </w:tblPrEx>
        <w:trPr>
          <w:trHeight w:val="360"/>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1C8475C1" w14:textId="77777777" w:rsidR="00341669" w:rsidRDefault="00341669" w:rsidP="004114B8">
            <w:pPr>
              <w:pStyle w:val="PlainText"/>
              <w:rPr>
                <w:rFonts w:ascii="Arial" w:eastAsia="MS Mincho" w:hAnsi="Arial" w:cs="Arial"/>
                <w:sz w:val="22"/>
              </w:rPr>
            </w:pPr>
            <w:r>
              <w:rPr>
                <w:rFonts w:ascii="Arial" w:eastAsia="MS Mincho" w:hAnsi="Arial" w:cs="Arial"/>
                <w:sz w:val="22"/>
              </w:rPr>
              <w:t>State/Prov:</w:t>
            </w:r>
          </w:p>
        </w:tc>
        <w:tc>
          <w:tcPr>
            <w:tcW w:w="2160" w:type="dxa"/>
            <w:gridSpan w:val="5"/>
            <w:tcBorders>
              <w:top w:val="single" w:sz="4" w:space="0" w:color="auto"/>
              <w:left w:val="nil"/>
              <w:bottom w:val="single" w:sz="4" w:space="0" w:color="auto"/>
              <w:right w:val="single" w:sz="4" w:space="0" w:color="auto"/>
            </w:tcBorders>
            <w:noWrap/>
            <w:tcMar>
              <w:left w:w="29" w:type="dxa"/>
            </w:tcMar>
            <w:vAlign w:val="center"/>
          </w:tcPr>
          <w:p w14:paraId="1C8475C2"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C8475C3" w14:textId="77777777" w:rsidR="00341669" w:rsidRDefault="00341669" w:rsidP="004114B8">
            <w:pPr>
              <w:pStyle w:val="PlainText"/>
              <w:jc w:val="right"/>
              <w:rPr>
                <w:rFonts w:ascii="Arial" w:eastAsia="MS Mincho" w:hAnsi="Arial" w:cs="Arial"/>
                <w:sz w:val="22"/>
              </w:rPr>
            </w:pPr>
            <w:r>
              <w:rPr>
                <w:rFonts w:ascii="Arial" w:eastAsia="MS Mincho" w:hAnsi="Arial" w:cs="Arial"/>
                <w:sz w:val="22"/>
              </w:rPr>
              <w:t>Zip:</w:t>
            </w:r>
          </w:p>
        </w:tc>
        <w:tc>
          <w:tcPr>
            <w:tcW w:w="1350" w:type="dxa"/>
            <w:gridSpan w:val="2"/>
            <w:tcBorders>
              <w:top w:val="single" w:sz="4" w:space="0" w:color="auto"/>
              <w:left w:val="nil"/>
              <w:bottom w:val="single" w:sz="4" w:space="0" w:color="auto"/>
              <w:right w:val="single" w:sz="4" w:space="0" w:color="auto"/>
            </w:tcBorders>
            <w:noWrap/>
            <w:tcMar>
              <w:left w:w="29" w:type="dxa"/>
            </w:tcMar>
            <w:vAlign w:val="center"/>
          </w:tcPr>
          <w:p w14:paraId="1C8475C4"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1C8475C5" w14:textId="77777777" w:rsidR="00341669" w:rsidRPr="005C6CF7" w:rsidRDefault="00341669" w:rsidP="004114B8">
            <w:pPr>
              <w:pStyle w:val="PlainText"/>
              <w:jc w:val="both"/>
              <w:rPr>
                <w:rFonts w:ascii="Arial" w:eastAsia="MS Mincho" w:hAnsi="Arial" w:cs="Arial"/>
                <w:sz w:val="22"/>
              </w:rPr>
            </w:pPr>
          </w:p>
        </w:tc>
      </w:tr>
      <w:tr w:rsidR="00341669" w14:paraId="1C8475CB" w14:textId="77777777" w:rsidTr="00173A6F">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C8475C7" w14:textId="77777777" w:rsidR="00341669" w:rsidRDefault="00341669" w:rsidP="004114B8">
            <w:pPr>
              <w:pStyle w:val="PlainText"/>
              <w:rPr>
                <w:rFonts w:ascii="Arial" w:eastAsia="MS Mincho" w:hAnsi="Arial" w:cs="Arial"/>
                <w:sz w:val="22"/>
              </w:rPr>
            </w:pPr>
            <w:r>
              <w:rPr>
                <w:rFonts w:ascii="Arial" w:eastAsia="MS Mincho" w:hAnsi="Arial" w:cs="Arial"/>
                <w:sz w:val="22"/>
              </w:rPr>
              <w:t>Country:</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1C8475C8"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890"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1C8475C9" w14:textId="77777777" w:rsidR="00341669" w:rsidRPr="008729C9" w:rsidRDefault="00341669" w:rsidP="008A6CFE">
            <w:pPr>
              <w:pStyle w:val="PlainText"/>
              <w:rPr>
                <w:rFonts w:ascii="Arial" w:eastAsia="MS Mincho" w:hAnsi="Arial" w:cs="Arial"/>
                <w:sz w:val="22"/>
                <w:szCs w:val="22"/>
              </w:rPr>
            </w:pPr>
            <w:r w:rsidRPr="008729C9">
              <w:rPr>
                <w:rFonts w:ascii="Arial" w:eastAsia="MS Mincho" w:hAnsi="Arial" w:cs="Arial"/>
                <w:sz w:val="22"/>
                <w:szCs w:val="22"/>
              </w:rPr>
              <w:t>PayPal Trans ID:</w:t>
            </w:r>
          </w:p>
        </w:tc>
        <w:tc>
          <w:tcPr>
            <w:tcW w:w="3510" w:type="dxa"/>
            <w:gridSpan w:val="8"/>
            <w:tcBorders>
              <w:top w:val="single" w:sz="4" w:space="0" w:color="auto"/>
              <w:left w:val="nil"/>
              <w:bottom w:val="single" w:sz="12" w:space="0" w:color="auto"/>
              <w:right w:val="single" w:sz="4" w:space="0" w:color="auto"/>
            </w:tcBorders>
            <w:vAlign w:val="center"/>
          </w:tcPr>
          <w:p w14:paraId="1C8475CA" w14:textId="77777777" w:rsidR="00341669" w:rsidRPr="008729C9" w:rsidRDefault="00341669" w:rsidP="008A6CFE">
            <w:pPr>
              <w:pStyle w:val="PlainText"/>
              <w:jc w:val="center"/>
              <w:rPr>
                <w:rFonts w:ascii="Arial" w:eastAsia="MS Mincho" w:hAnsi="Arial" w:cs="Arial"/>
                <w:sz w:val="22"/>
                <w:szCs w:val="22"/>
              </w:rPr>
            </w:pPr>
            <w:r w:rsidRPr="008729C9">
              <w:rPr>
                <w:rFonts w:ascii="Arial" w:eastAsia="MS Mincho" w:hAnsi="Arial" w:cs="Arial"/>
                <w:sz w:val="22"/>
                <w:szCs w:val="22"/>
              </w:rPr>
              <w:fldChar w:fldCharType="begin">
                <w:ffData>
                  <w:name w:val=""/>
                  <w:enabled/>
                  <w:calcOnExit w:val="0"/>
                  <w:textInput>
                    <w:maxLength w:val="20"/>
                    <w:format w:val="UPPERCASE"/>
                  </w:textInput>
                </w:ffData>
              </w:fldChar>
            </w:r>
            <w:r w:rsidRPr="008729C9">
              <w:rPr>
                <w:rFonts w:ascii="Arial" w:eastAsia="MS Mincho" w:hAnsi="Arial" w:cs="Arial"/>
                <w:sz w:val="22"/>
                <w:szCs w:val="22"/>
              </w:rPr>
              <w:instrText xml:space="preserve"> FORMTEXT </w:instrText>
            </w:r>
            <w:r w:rsidRPr="008729C9">
              <w:rPr>
                <w:rFonts w:ascii="Arial" w:eastAsia="MS Mincho" w:hAnsi="Arial" w:cs="Arial"/>
                <w:sz w:val="22"/>
                <w:szCs w:val="22"/>
              </w:rPr>
            </w:r>
            <w:r w:rsidRPr="008729C9">
              <w:rPr>
                <w:rFonts w:ascii="Arial" w:eastAsia="MS Mincho" w:hAnsi="Arial" w:cs="Arial"/>
                <w:sz w:val="22"/>
                <w:szCs w:val="22"/>
              </w:rPr>
              <w:fldChar w:fldCharType="separate"/>
            </w:r>
            <w:r>
              <w:rPr>
                <w:rFonts w:ascii="Arial" w:eastAsia="MS Mincho" w:hAnsi="Arial" w:cs="Arial"/>
                <w:noProof/>
                <w:sz w:val="22"/>
                <w:szCs w:val="22"/>
              </w:rPr>
              <w:t> </w:t>
            </w:r>
            <w:r>
              <w:rPr>
                <w:rFonts w:ascii="Arial" w:eastAsia="MS Mincho" w:hAnsi="Arial" w:cs="Arial"/>
                <w:noProof/>
                <w:sz w:val="22"/>
                <w:szCs w:val="22"/>
              </w:rPr>
              <w:t> </w:t>
            </w:r>
            <w:r>
              <w:rPr>
                <w:rFonts w:ascii="Arial" w:eastAsia="MS Mincho" w:hAnsi="Arial" w:cs="Arial"/>
                <w:noProof/>
                <w:sz w:val="22"/>
                <w:szCs w:val="22"/>
              </w:rPr>
              <w:t> </w:t>
            </w:r>
            <w:r>
              <w:rPr>
                <w:rFonts w:ascii="Arial" w:eastAsia="MS Mincho" w:hAnsi="Arial" w:cs="Arial"/>
                <w:noProof/>
                <w:sz w:val="22"/>
                <w:szCs w:val="22"/>
              </w:rPr>
              <w:t> </w:t>
            </w:r>
            <w:r>
              <w:rPr>
                <w:rFonts w:ascii="Arial" w:eastAsia="MS Mincho" w:hAnsi="Arial" w:cs="Arial"/>
                <w:noProof/>
                <w:sz w:val="22"/>
                <w:szCs w:val="22"/>
              </w:rPr>
              <w:t> </w:t>
            </w:r>
            <w:r w:rsidRPr="008729C9">
              <w:rPr>
                <w:rFonts w:ascii="Arial" w:eastAsia="MS Mincho" w:hAnsi="Arial" w:cs="Arial"/>
                <w:sz w:val="22"/>
                <w:szCs w:val="22"/>
              </w:rPr>
              <w:fldChar w:fldCharType="end"/>
            </w:r>
          </w:p>
        </w:tc>
      </w:tr>
      <w:tr w:rsidR="00341669" w14:paraId="1C8475CF" w14:textId="77777777" w:rsidTr="00173A6F">
        <w:tblPrEx>
          <w:tblBorders>
            <w:top w:val="single" w:sz="4" w:space="0" w:color="auto"/>
            <w:left w:val="single" w:sz="4" w:space="0" w:color="auto"/>
            <w:bottom w:val="single" w:sz="4" w:space="0" w:color="auto"/>
            <w:right w:val="single" w:sz="4" w:space="0" w:color="auto"/>
          </w:tblBorders>
        </w:tblPrEx>
        <w:trPr>
          <w:trHeight w:val="360"/>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1C8475CC" w14:textId="77777777" w:rsidR="00341669" w:rsidRDefault="00341669" w:rsidP="004114B8">
            <w:pPr>
              <w:pStyle w:val="PlainText"/>
              <w:rPr>
                <w:rFonts w:ascii="Arial" w:eastAsia="MS Mincho" w:hAnsi="Arial" w:cs="Arial"/>
                <w:sz w:val="22"/>
              </w:rPr>
            </w:pPr>
            <w:r>
              <w:rPr>
                <w:rFonts w:ascii="Arial" w:eastAsia="MS Mincho" w:hAnsi="Arial" w:cs="Arial"/>
                <w:sz w:val="22"/>
              </w:rPr>
              <w:t>Phone/Email:</w:t>
            </w:r>
          </w:p>
        </w:tc>
        <w:tc>
          <w:tcPr>
            <w:tcW w:w="3690" w:type="dxa"/>
            <w:gridSpan w:val="8"/>
            <w:tcBorders>
              <w:top w:val="single" w:sz="4" w:space="0" w:color="auto"/>
              <w:left w:val="nil"/>
              <w:bottom w:val="single" w:sz="4" w:space="0" w:color="auto"/>
              <w:right w:val="single" w:sz="12" w:space="0" w:color="auto"/>
            </w:tcBorders>
            <w:noWrap/>
            <w:tcMar>
              <w:left w:w="29" w:type="dxa"/>
            </w:tcMar>
            <w:vAlign w:val="center"/>
          </w:tcPr>
          <w:p w14:paraId="1C8475CD"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1"/>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1C8475CE" w14:textId="77777777" w:rsidR="00341669" w:rsidRDefault="00341669" w:rsidP="004114B8">
            <w:pPr>
              <w:pStyle w:val="PlainText"/>
              <w:rPr>
                <w:rFonts w:ascii="Arial" w:eastAsia="MS Mincho" w:hAnsi="Arial" w:cs="Arial"/>
                <w:b/>
                <w:bCs/>
                <w:sz w:val="24"/>
              </w:rPr>
            </w:pPr>
            <w:r>
              <w:rPr>
                <w:rFonts w:ascii="Arial" w:eastAsia="MS Mincho" w:hAnsi="Arial" w:cs="Arial"/>
                <w:b/>
                <w:bCs/>
                <w:sz w:val="24"/>
              </w:rPr>
              <w:t>Award Checked and Approved by:</w:t>
            </w:r>
          </w:p>
        </w:tc>
      </w:tr>
      <w:tr w:rsidR="00341669" w14:paraId="1C8475D6" w14:textId="77777777" w:rsidTr="00173A6F">
        <w:tblPrEx>
          <w:tblBorders>
            <w:top w:val="single" w:sz="4" w:space="0" w:color="auto"/>
            <w:left w:val="single" w:sz="4" w:space="0" w:color="auto"/>
            <w:bottom w:val="single" w:sz="4" w:space="0" w:color="auto"/>
            <w:right w:val="single" w:sz="4" w:space="0" w:color="auto"/>
          </w:tblBorders>
        </w:tblPrEx>
        <w:trPr>
          <w:trHeight w:val="360"/>
        </w:trPr>
        <w:tc>
          <w:tcPr>
            <w:tcW w:w="3600" w:type="dxa"/>
            <w:gridSpan w:val="10"/>
            <w:tcBorders>
              <w:top w:val="single" w:sz="4" w:space="0" w:color="auto"/>
              <w:left w:val="single" w:sz="4" w:space="0" w:color="auto"/>
              <w:bottom w:val="single" w:sz="4" w:space="0" w:color="auto"/>
              <w:right w:val="nil"/>
            </w:tcBorders>
            <w:noWrap/>
            <w:tcMar>
              <w:left w:w="29" w:type="dxa"/>
              <w:right w:w="29" w:type="dxa"/>
            </w:tcMar>
            <w:vAlign w:val="center"/>
          </w:tcPr>
          <w:p w14:paraId="1C8475D0" w14:textId="77777777" w:rsidR="00341669" w:rsidRDefault="00341669" w:rsidP="004114B8">
            <w:pPr>
              <w:pStyle w:val="PlainText"/>
              <w:rPr>
                <w:rFonts w:ascii="Arial" w:eastAsia="MS Mincho" w:hAnsi="Arial" w:cs="Arial"/>
                <w:sz w:val="22"/>
              </w:rPr>
            </w:pPr>
            <w:r>
              <w:rPr>
                <w:rFonts w:ascii="Arial" w:eastAsia="MS Mincho" w:hAnsi="Arial" w:cs="Arial"/>
                <w:sz w:val="22"/>
              </w:rPr>
              <w:t>100-pt awd # (include band/mode):</w:t>
            </w:r>
          </w:p>
        </w:tc>
        <w:tc>
          <w:tcPr>
            <w:tcW w:w="1530" w:type="dxa"/>
            <w:gridSpan w:val="3"/>
            <w:tcBorders>
              <w:top w:val="single" w:sz="4" w:space="0" w:color="auto"/>
              <w:left w:val="nil"/>
              <w:bottom w:val="single" w:sz="4" w:space="0" w:color="auto"/>
              <w:right w:val="single" w:sz="12" w:space="0" w:color="auto"/>
            </w:tcBorders>
            <w:noWrap/>
            <w:tcMar>
              <w:left w:w="29" w:type="dxa"/>
            </w:tcMar>
            <w:vAlign w:val="center"/>
          </w:tcPr>
          <w:p w14:paraId="1C8475D1" w14:textId="77777777" w:rsidR="00341669" w:rsidRDefault="00341669" w:rsidP="004114B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1C8475D2" w14:textId="77777777" w:rsidR="00341669" w:rsidRDefault="00341669" w:rsidP="004114B8">
            <w:pPr>
              <w:pStyle w:val="PlainText"/>
              <w:rPr>
                <w:rFonts w:ascii="Arial" w:eastAsia="MS Mincho" w:hAnsi="Arial" w:cs="Arial"/>
                <w:sz w:val="22"/>
              </w:rPr>
            </w:pPr>
            <w:r>
              <w:rPr>
                <w:rFonts w:ascii="Arial" w:eastAsia="MS Mincho" w:hAnsi="Arial" w:cs="Arial"/>
                <w:sz w:val="22"/>
              </w:rPr>
              <w:t>Call Sign:</w:t>
            </w:r>
          </w:p>
        </w:tc>
        <w:tc>
          <w:tcPr>
            <w:tcW w:w="1800" w:type="dxa"/>
            <w:gridSpan w:val="4"/>
            <w:tcBorders>
              <w:top w:val="single" w:sz="4" w:space="0" w:color="auto"/>
              <w:left w:val="nil"/>
              <w:bottom w:val="single" w:sz="4" w:space="0" w:color="auto"/>
              <w:right w:val="single" w:sz="4" w:space="0" w:color="auto"/>
            </w:tcBorders>
            <w:vAlign w:val="center"/>
          </w:tcPr>
          <w:p w14:paraId="1C8475D3" w14:textId="77777777" w:rsidR="00341669" w:rsidRDefault="00341669" w:rsidP="004114B8">
            <w:pPr>
              <w:pStyle w:val="PlainText"/>
              <w:jc w:val="center"/>
              <w:rPr>
                <w:rFonts w:ascii="Arial" w:eastAsia="MS Mincho" w:hAnsi="Arial" w:cs="Arial"/>
                <w:sz w:val="22"/>
              </w:rPr>
            </w:pPr>
            <w:r w:rsidRPr="008729C9">
              <w:rPr>
                <w:rFonts w:ascii="Arial" w:eastAsia="MS Mincho" w:hAnsi="Arial" w:cs="Arial"/>
                <w:sz w:val="22"/>
                <w:szCs w:val="22"/>
                <w:u w:val="single"/>
              </w:rPr>
              <w:fldChar w:fldCharType="begin">
                <w:ffData>
                  <w:name w:val="Text1"/>
                  <w:enabled/>
                  <w:calcOnExit w:val="0"/>
                  <w:textInput>
                    <w:maxLength w:val="10"/>
                    <w:format w:val="UPPERCASE"/>
                  </w:textInput>
                </w:ffData>
              </w:fldChar>
            </w:r>
            <w:r w:rsidRPr="008729C9">
              <w:rPr>
                <w:rFonts w:ascii="Arial" w:eastAsia="MS Mincho" w:hAnsi="Arial" w:cs="Arial"/>
                <w:sz w:val="22"/>
                <w:szCs w:val="22"/>
                <w:u w:val="single"/>
              </w:rPr>
              <w:instrText xml:space="preserve"> FORMTEXT </w:instrText>
            </w:r>
            <w:r w:rsidRPr="008729C9">
              <w:rPr>
                <w:rFonts w:ascii="Arial" w:eastAsia="MS Mincho" w:hAnsi="Arial" w:cs="Arial"/>
                <w:sz w:val="22"/>
                <w:szCs w:val="22"/>
                <w:u w:val="single"/>
              </w:rPr>
            </w:r>
            <w:r w:rsidRPr="008729C9">
              <w:rPr>
                <w:rFonts w:ascii="Arial" w:eastAsia="MS Mincho" w:hAnsi="Arial" w:cs="Arial"/>
                <w:sz w:val="22"/>
                <w:szCs w:val="22"/>
                <w:u w:val="single"/>
              </w:rPr>
              <w:fldChar w:fldCharType="separate"/>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sidRPr="008729C9">
              <w:rPr>
                <w:rFonts w:ascii="Arial" w:eastAsia="MS Mincho" w:hAnsi="Arial" w:cs="Arial"/>
                <w:sz w:val="22"/>
                <w:szCs w:val="22"/>
                <w:u w:val="single"/>
              </w:rPr>
              <w:fldChar w:fldCharType="end"/>
            </w:r>
          </w:p>
        </w:tc>
        <w:tc>
          <w:tcPr>
            <w:tcW w:w="630" w:type="dxa"/>
            <w:gridSpan w:val="3"/>
            <w:tcBorders>
              <w:top w:val="single" w:sz="4" w:space="0" w:color="auto"/>
              <w:left w:val="single" w:sz="4" w:space="0" w:color="auto"/>
              <w:bottom w:val="single" w:sz="4" w:space="0" w:color="auto"/>
              <w:right w:val="nil"/>
            </w:tcBorders>
            <w:vAlign w:val="center"/>
          </w:tcPr>
          <w:p w14:paraId="1C8475D4" w14:textId="77777777" w:rsidR="00341669" w:rsidRDefault="00341669" w:rsidP="004114B8">
            <w:pPr>
              <w:pStyle w:val="PlainText"/>
              <w:rPr>
                <w:rFonts w:ascii="Arial" w:eastAsia="MS Mincho" w:hAnsi="Arial" w:cs="Arial"/>
                <w:sz w:val="22"/>
              </w:rPr>
            </w:pPr>
            <w:r>
              <w:rPr>
                <w:rFonts w:ascii="Arial" w:eastAsia="MS Mincho" w:hAnsi="Arial" w:cs="Arial"/>
                <w:sz w:val="22"/>
              </w:rPr>
              <w:t>Date:</w:t>
            </w:r>
          </w:p>
        </w:tc>
        <w:tc>
          <w:tcPr>
            <w:tcW w:w="1890" w:type="dxa"/>
            <w:gridSpan w:val="2"/>
            <w:tcBorders>
              <w:top w:val="single" w:sz="4" w:space="0" w:color="auto"/>
              <w:left w:val="nil"/>
              <w:bottom w:val="single" w:sz="4" w:space="0" w:color="auto"/>
              <w:right w:val="single" w:sz="4" w:space="0" w:color="auto"/>
            </w:tcBorders>
            <w:vAlign w:val="center"/>
          </w:tcPr>
          <w:p w14:paraId="1C8475D5" w14:textId="77777777" w:rsidR="00341669" w:rsidRDefault="00341669" w:rsidP="004114B8">
            <w:pPr>
              <w:pStyle w:val="PlainText"/>
              <w:jc w:val="center"/>
              <w:rPr>
                <w:rFonts w:ascii="Arial" w:eastAsia="MS Mincho" w:hAnsi="Arial" w:cs="Arial"/>
                <w:sz w:val="22"/>
              </w:rPr>
            </w:pPr>
            <w:r w:rsidRPr="008729C9">
              <w:rPr>
                <w:rFonts w:ascii="Arial" w:eastAsia="MS Mincho" w:hAnsi="Arial" w:cs="Arial"/>
                <w:sz w:val="22"/>
                <w:szCs w:val="22"/>
                <w:u w:val="single"/>
              </w:rPr>
              <w:fldChar w:fldCharType="begin">
                <w:ffData>
                  <w:name w:val="Text1"/>
                  <w:enabled/>
                  <w:calcOnExit w:val="0"/>
                  <w:textInput>
                    <w:maxLength w:val="10"/>
                    <w:format w:val="UPPERCASE"/>
                  </w:textInput>
                </w:ffData>
              </w:fldChar>
            </w:r>
            <w:r w:rsidRPr="008729C9">
              <w:rPr>
                <w:rFonts w:ascii="Arial" w:eastAsia="MS Mincho" w:hAnsi="Arial" w:cs="Arial"/>
                <w:sz w:val="22"/>
                <w:szCs w:val="22"/>
                <w:u w:val="single"/>
              </w:rPr>
              <w:instrText xml:space="preserve"> FORMTEXT </w:instrText>
            </w:r>
            <w:r w:rsidRPr="008729C9">
              <w:rPr>
                <w:rFonts w:ascii="Arial" w:eastAsia="MS Mincho" w:hAnsi="Arial" w:cs="Arial"/>
                <w:sz w:val="22"/>
                <w:szCs w:val="22"/>
                <w:u w:val="single"/>
              </w:rPr>
            </w:r>
            <w:r w:rsidRPr="008729C9">
              <w:rPr>
                <w:rFonts w:ascii="Arial" w:eastAsia="MS Mincho" w:hAnsi="Arial" w:cs="Arial"/>
                <w:sz w:val="22"/>
                <w:szCs w:val="22"/>
                <w:u w:val="single"/>
              </w:rPr>
              <w:fldChar w:fldCharType="separate"/>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sidRPr="008729C9">
              <w:rPr>
                <w:rFonts w:ascii="Arial" w:eastAsia="MS Mincho" w:hAnsi="Arial" w:cs="Arial"/>
                <w:sz w:val="22"/>
                <w:szCs w:val="22"/>
                <w:u w:val="single"/>
              </w:rPr>
              <w:fldChar w:fldCharType="end"/>
            </w:r>
          </w:p>
        </w:tc>
      </w:tr>
    </w:tbl>
    <w:p w14:paraId="1C8475D7" w14:textId="77777777" w:rsidR="004114B8" w:rsidRDefault="004114B8">
      <w:pPr>
        <w:pStyle w:val="PlainText"/>
        <w:rPr>
          <w:rFonts w:ascii="Arial" w:eastAsia="MS Mincho" w:hAnsi="Arial" w:cs="Arial"/>
          <w:sz w:val="16"/>
        </w:rPr>
      </w:pPr>
    </w:p>
    <w:p w14:paraId="1C8475D8" w14:textId="77777777" w:rsidR="004114B8" w:rsidRDefault="004114B8">
      <w:pPr>
        <w:pStyle w:val="PlainText"/>
        <w:jc w:val="center"/>
        <w:outlineLvl w:val="0"/>
        <w:rPr>
          <w:rFonts w:ascii="Arial" w:eastAsia="MS Mincho" w:hAnsi="Arial" w:cs="Arial"/>
          <w:sz w:val="16"/>
        </w:rPr>
      </w:pPr>
      <w:r>
        <w:rPr>
          <w:rFonts w:ascii="Arial" w:eastAsia="MS Mincho" w:hAnsi="Arial" w:cs="Arial"/>
        </w:rPr>
        <w:t>KEEP GOING !!! HAVE FUN !!!</w:t>
      </w:r>
    </w:p>
    <w:sectPr w:rsidR="004114B8">
      <w:footerReference w:type="default" r:id="rId7"/>
      <w:pgSz w:w="12240" w:h="15840" w:code="1"/>
      <w:pgMar w:top="576" w:right="720" w:bottom="576"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B69D8" w14:textId="77777777" w:rsidR="00C67678" w:rsidRDefault="00C67678">
      <w:r>
        <w:separator/>
      </w:r>
    </w:p>
  </w:endnote>
  <w:endnote w:type="continuationSeparator" w:id="0">
    <w:p w14:paraId="6C973A6C" w14:textId="77777777" w:rsidR="00C67678" w:rsidRDefault="00C67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475DD" w14:textId="67A8D50B" w:rsidR="001A4317" w:rsidRDefault="001A4317">
    <w:pPr>
      <w:pStyle w:val="Footer"/>
      <w:tabs>
        <w:tab w:val="clear" w:pos="4320"/>
        <w:tab w:val="clear" w:pos="8640"/>
        <w:tab w:val="center" w:pos="5310"/>
        <w:tab w:val="right" w:pos="10350"/>
      </w:tabs>
      <w:rPr>
        <w:sz w:val="20"/>
      </w:rPr>
    </w:pPr>
    <w:r>
      <w:rPr>
        <w:sz w:val="20"/>
      </w:rPr>
      <w:t>Pick 30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213C80">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213C80">
      <w:rPr>
        <w:rStyle w:val="PageNumber"/>
        <w:noProof/>
        <w:sz w:val="20"/>
      </w:rPr>
      <w:t>4</w:t>
    </w:r>
    <w:r>
      <w:rPr>
        <w:rStyle w:val="PageNumber"/>
        <w:sz w:val="20"/>
      </w:rPr>
      <w:fldChar w:fldCharType="end"/>
    </w:r>
    <w:r>
      <w:rPr>
        <w:rStyle w:val="PageNumber"/>
        <w:sz w:val="20"/>
      </w:rPr>
      <w:tab/>
    </w:r>
    <w:r w:rsidR="00FB20BE">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C25D2" w14:textId="77777777" w:rsidR="00C67678" w:rsidRDefault="00C67678">
      <w:r>
        <w:separator/>
      </w:r>
    </w:p>
  </w:footnote>
  <w:footnote w:type="continuationSeparator" w:id="0">
    <w:p w14:paraId="5CF1097A" w14:textId="77777777" w:rsidR="00C67678" w:rsidRDefault="00C676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C9A26E6"/>
    <w:multiLevelType w:val="hybridMultilevel"/>
    <w:tmpl w:val="64044E4C"/>
    <w:lvl w:ilvl="0" w:tplc="04090001">
      <w:start w:val="1"/>
      <w:numFmt w:val="bullet"/>
      <w:lvlText w:val=""/>
      <w:lvlJc w:val="left"/>
      <w:pPr>
        <w:tabs>
          <w:tab w:val="num" w:pos="990"/>
        </w:tabs>
        <w:ind w:left="990" w:hanging="360"/>
      </w:pPr>
      <w:rPr>
        <w:rFonts w:ascii="Symbol" w:hAnsi="Symbol" w:hint="default"/>
      </w:rPr>
    </w:lvl>
    <w:lvl w:ilvl="1" w:tplc="04090001">
      <w:start w:val="1"/>
      <w:numFmt w:val="bullet"/>
      <w:lvlText w:val=""/>
      <w:lvlJc w:val="left"/>
      <w:pPr>
        <w:tabs>
          <w:tab w:val="num" w:pos="1710"/>
        </w:tabs>
        <w:ind w:left="1710" w:hanging="360"/>
      </w:pPr>
      <w:rPr>
        <w:rFonts w:ascii="Symbol" w:hAnsi="Symbol" w:hint="default"/>
      </w:r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7"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01">
      <w:start w:val="1"/>
      <w:numFmt w:val="bullet"/>
      <w:lvlText w:val=""/>
      <w:lvlJc w:val="left"/>
      <w:pPr>
        <w:tabs>
          <w:tab w:val="num" w:pos="1215"/>
        </w:tabs>
        <w:ind w:left="1215" w:hanging="360"/>
      </w:pPr>
      <w:rPr>
        <w:rFonts w:ascii="Symbol" w:hAnsi="Symbol" w:hint="default"/>
      </w:r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212039055">
    <w:abstractNumId w:val="3"/>
  </w:num>
  <w:num w:numId="2" w16cid:durableId="222913141">
    <w:abstractNumId w:val="6"/>
  </w:num>
  <w:num w:numId="3" w16cid:durableId="1796633855">
    <w:abstractNumId w:val="2"/>
  </w:num>
  <w:num w:numId="4" w16cid:durableId="582421665">
    <w:abstractNumId w:val="0"/>
  </w:num>
  <w:num w:numId="5" w16cid:durableId="797838758">
    <w:abstractNumId w:val="5"/>
  </w:num>
  <w:num w:numId="6" w16cid:durableId="1353459473">
    <w:abstractNumId w:val="7"/>
  </w:num>
  <w:num w:numId="7" w16cid:durableId="1919634493">
    <w:abstractNumId w:val="4"/>
  </w:num>
  <w:num w:numId="8" w16cid:durableId="30689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D9xlVJ8e89V7BPE9ZPSGVmYtXYHHQUB5q1NY1Xc62lLXsg1qb1u/dTPCqpkz8WDs/kTjtV8ecoRXMLBXTw9Y8w==" w:salt="Z4Rk9RVfA9K+ZE9OEbLYgw=="/>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6184"/>
    <w:rsid w:val="00011DE9"/>
    <w:rsid w:val="00071028"/>
    <w:rsid w:val="000B5F40"/>
    <w:rsid w:val="000C67E8"/>
    <w:rsid w:val="000E6761"/>
    <w:rsid w:val="0010202D"/>
    <w:rsid w:val="0011771B"/>
    <w:rsid w:val="00173A6F"/>
    <w:rsid w:val="00185480"/>
    <w:rsid w:val="001A4317"/>
    <w:rsid w:val="00213C80"/>
    <w:rsid w:val="00253B85"/>
    <w:rsid w:val="002A465C"/>
    <w:rsid w:val="002E6DFB"/>
    <w:rsid w:val="00341669"/>
    <w:rsid w:val="003B102A"/>
    <w:rsid w:val="003F72EE"/>
    <w:rsid w:val="004114B8"/>
    <w:rsid w:val="004444D8"/>
    <w:rsid w:val="004941C1"/>
    <w:rsid w:val="005107E4"/>
    <w:rsid w:val="00553179"/>
    <w:rsid w:val="005720C1"/>
    <w:rsid w:val="005D497E"/>
    <w:rsid w:val="005F60DB"/>
    <w:rsid w:val="00636ED7"/>
    <w:rsid w:val="006D051A"/>
    <w:rsid w:val="00736217"/>
    <w:rsid w:val="0074355F"/>
    <w:rsid w:val="008A05CE"/>
    <w:rsid w:val="008A6CFE"/>
    <w:rsid w:val="008C2B98"/>
    <w:rsid w:val="0093150B"/>
    <w:rsid w:val="009935EA"/>
    <w:rsid w:val="00A127C8"/>
    <w:rsid w:val="00A13318"/>
    <w:rsid w:val="00A5432B"/>
    <w:rsid w:val="00A85345"/>
    <w:rsid w:val="00B9643F"/>
    <w:rsid w:val="00BE1574"/>
    <w:rsid w:val="00C61254"/>
    <w:rsid w:val="00C632B3"/>
    <w:rsid w:val="00C67678"/>
    <w:rsid w:val="00C76184"/>
    <w:rsid w:val="00CB629A"/>
    <w:rsid w:val="00D12A38"/>
    <w:rsid w:val="00D81393"/>
    <w:rsid w:val="00E34190"/>
    <w:rsid w:val="00F0391F"/>
    <w:rsid w:val="00F50349"/>
    <w:rsid w:val="00FB20BE"/>
    <w:rsid w:val="00FB6C43"/>
    <w:rsid w:val="00FD2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1C8474D8"/>
  <w15:chartTrackingRefBased/>
  <w15:docId w15:val="{A495F5AE-F80D-4390-9785-27C2ACA1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5720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1537</Words>
  <Characters>7457</Characters>
  <Application>Microsoft Office Word</Application>
  <DocSecurity>0</DocSecurity>
  <Lines>286</Lines>
  <Paragraphs>187</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5</cp:revision>
  <cp:lastPrinted>2010-10-14T17:29:00Z</cp:lastPrinted>
  <dcterms:created xsi:type="dcterms:W3CDTF">2025-02-25T17:25:00Z</dcterms:created>
  <dcterms:modified xsi:type="dcterms:W3CDTF">2025-02-26T16:57:00Z</dcterms:modified>
</cp:coreProperties>
</file>